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476A" w:rsidRPr="0012476A" w:rsidRDefault="0012476A" w:rsidP="0012476A">
      <w:pPr>
        <w:shd w:val="clear" w:color="auto" w:fill="FFFFFF"/>
        <w:spacing w:before="225" w:after="135" w:line="390" w:lineRule="atLeast"/>
        <w:jc w:val="center"/>
        <w:textAlignment w:val="baseline"/>
        <w:outlineLvl w:val="2"/>
        <w:rPr>
          <w:rFonts w:ascii="Times New Roman" w:eastAsia="Times New Roman" w:hAnsi="Times New Roman" w:cs="Times New Roman"/>
          <w:b/>
          <w:color w:val="1E1E1E"/>
          <w:sz w:val="32"/>
          <w:szCs w:val="32"/>
          <w:lang w:eastAsia="ru-RU"/>
        </w:rPr>
      </w:pPr>
      <w:r w:rsidRPr="0012476A">
        <w:rPr>
          <w:rFonts w:ascii="Times New Roman" w:eastAsia="Times New Roman" w:hAnsi="Times New Roman" w:cs="Times New Roman"/>
          <w:b/>
          <w:color w:val="1E1E1E"/>
          <w:sz w:val="32"/>
          <w:szCs w:val="32"/>
          <w:lang w:eastAsia="ru-RU"/>
        </w:rPr>
        <w:t>Салық тіркелімінің нысандарын жасау қағидалары</w:t>
      </w:r>
    </w:p>
    <w:p w:rsidR="0012476A" w:rsidRPr="0012476A" w:rsidRDefault="0012476A" w:rsidP="0012476A">
      <w:pPr>
        <w:shd w:val="clear" w:color="auto" w:fill="FFFFFF"/>
        <w:spacing w:before="225" w:after="135" w:line="390" w:lineRule="atLeast"/>
        <w:jc w:val="center"/>
        <w:textAlignment w:val="baseline"/>
        <w:outlineLvl w:val="2"/>
        <w:rPr>
          <w:rFonts w:ascii="Times New Roman" w:eastAsia="Times New Roman" w:hAnsi="Times New Roman" w:cs="Times New Roman"/>
          <w:b/>
          <w:color w:val="1E1E1E"/>
          <w:sz w:val="32"/>
          <w:szCs w:val="32"/>
          <w:lang w:eastAsia="ru-RU"/>
        </w:rPr>
      </w:pPr>
      <w:r w:rsidRPr="0012476A">
        <w:rPr>
          <w:rFonts w:ascii="Times New Roman" w:eastAsia="Times New Roman" w:hAnsi="Times New Roman" w:cs="Times New Roman"/>
          <w:b/>
          <w:color w:val="1E1E1E"/>
          <w:sz w:val="32"/>
          <w:szCs w:val="32"/>
          <w:lang w:eastAsia="ru-RU"/>
        </w:rPr>
        <w:t>1 тарау. Жалпы ережелер</w:t>
      </w:r>
    </w:p>
    <w:p w:rsidR="0012476A" w:rsidRPr="0012476A" w:rsidRDefault="0012476A" w:rsidP="0012476A">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12476A">
        <w:rPr>
          <w:rFonts w:ascii="Times New Roman" w:eastAsia="Times New Roman" w:hAnsi="Times New Roman" w:cs="Times New Roman"/>
          <w:color w:val="000000"/>
          <w:spacing w:val="2"/>
          <w:sz w:val="20"/>
          <w:szCs w:val="20"/>
          <w:lang w:eastAsia="ru-RU"/>
        </w:rPr>
        <w:t>      1. Осы Салық тіркелімінің нысандарын жасау қағидалары (бұдан әрі - Қағидалар) "Салық және бюджетке төленетін басқа да міндетті төлемдер туралы" 2017 жылғы 25 желтоқсандағы Қазақстан Республикасы Кодексіне (Салық кодексіне) сәйкес әзірленген және салық тіркелімдері нысандарын жасау тәртібін айқындайды.</w:t>
      </w:r>
    </w:p>
    <w:p w:rsidR="0012476A" w:rsidRPr="0012476A" w:rsidRDefault="0012476A" w:rsidP="0012476A">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12476A">
        <w:rPr>
          <w:rFonts w:ascii="Times New Roman" w:eastAsia="Times New Roman" w:hAnsi="Times New Roman" w:cs="Times New Roman"/>
          <w:color w:val="000000"/>
          <w:spacing w:val="2"/>
          <w:sz w:val="20"/>
          <w:szCs w:val="20"/>
          <w:lang w:eastAsia="ru-RU"/>
        </w:rPr>
        <w:t>      2. Салық тіркелімдері салық төлеушінің салық салу объектілері және (немесе) салық салуға байланысты объектілері туралы ақпаратты қамтиды.</w:t>
      </w:r>
    </w:p>
    <w:p w:rsidR="0012476A" w:rsidRPr="0012476A" w:rsidRDefault="0012476A" w:rsidP="0012476A">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12476A">
        <w:rPr>
          <w:rFonts w:ascii="Times New Roman" w:eastAsia="Times New Roman" w:hAnsi="Times New Roman" w:cs="Times New Roman"/>
          <w:color w:val="000000"/>
          <w:spacing w:val="2"/>
          <w:sz w:val="20"/>
          <w:szCs w:val="20"/>
          <w:lang w:eastAsia="ru-RU"/>
        </w:rPr>
        <w:t>      3. Салық тіркелімдері салық есептілігінің нысаны табыс етілетін салық кезеңі үшін салық есептілігінің нысанымен бір мезгілде толтырылады.</w:t>
      </w:r>
    </w:p>
    <w:p w:rsidR="0012476A" w:rsidRPr="0012476A" w:rsidRDefault="0012476A" w:rsidP="0012476A">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12476A">
        <w:rPr>
          <w:rFonts w:ascii="Times New Roman" w:eastAsia="Times New Roman" w:hAnsi="Times New Roman" w:cs="Times New Roman"/>
          <w:color w:val="000000"/>
          <w:spacing w:val="2"/>
          <w:sz w:val="20"/>
          <w:szCs w:val="20"/>
          <w:lang w:eastAsia="ru-RU"/>
        </w:rPr>
        <w:t>      4. Салық тіркелімінде салық төлеуші туралы жалпы мәліметтер көрсетіледі:</w:t>
      </w:r>
    </w:p>
    <w:p w:rsidR="0012476A" w:rsidRPr="0012476A" w:rsidRDefault="0012476A" w:rsidP="0012476A">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12476A">
        <w:rPr>
          <w:rFonts w:ascii="Times New Roman" w:eastAsia="Times New Roman" w:hAnsi="Times New Roman" w:cs="Times New Roman"/>
          <w:color w:val="000000"/>
          <w:spacing w:val="2"/>
          <w:sz w:val="20"/>
          <w:szCs w:val="20"/>
          <w:lang w:eastAsia="ru-RU"/>
        </w:rPr>
        <w:t>      1) салық төлеушінің жеке сәйкестендіру немесе бизнес-сәйкестендіру нөмірі (бұдан әрі - ЖСН/БСН).</w:t>
      </w:r>
    </w:p>
    <w:p w:rsidR="0012476A" w:rsidRPr="0012476A" w:rsidRDefault="0012476A" w:rsidP="0012476A">
      <w:pPr>
        <w:shd w:val="clear" w:color="auto" w:fill="FFFFFF"/>
        <w:spacing w:after="0" w:line="285" w:lineRule="atLeast"/>
        <w:textAlignment w:val="baseline"/>
        <w:rPr>
          <w:rFonts w:ascii="Times New Roman" w:eastAsia="Times New Roman" w:hAnsi="Times New Roman" w:cs="Times New Roman"/>
          <w:color w:val="000000"/>
          <w:spacing w:val="2"/>
          <w:sz w:val="20"/>
          <w:szCs w:val="20"/>
          <w:lang w:eastAsia="ru-RU"/>
        </w:rPr>
      </w:pPr>
      <w:r w:rsidRPr="0012476A">
        <w:rPr>
          <w:rFonts w:ascii="Times New Roman" w:eastAsia="Times New Roman" w:hAnsi="Times New Roman" w:cs="Times New Roman"/>
          <w:color w:val="000000"/>
          <w:spacing w:val="2"/>
          <w:sz w:val="20"/>
          <w:szCs w:val="20"/>
          <w:lang w:eastAsia="ru-RU"/>
        </w:rPr>
        <w:t>      ЖСН/БСН "Сәйкестендіру нөмірлерінің ұлттық тізілімдері туралы" Қазақстан Республикасының 2007 жылғы 12 қаңтардағы </w:t>
      </w:r>
      <w:hyperlink r:id="rId4" w:anchor="z2" w:history="1">
        <w:r w:rsidRPr="0012476A">
          <w:rPr>
            <w:rFonts w:ascii="Times New Roman" w:eastAsia="Times New Roman" w:hAnsi="Times New Roman" w:cs="Times New Roman"/>
            <w:color w:val="073A5E"/>
            <w:spacing w:val="2"/>
            <w:sz w:val="20"/>
            <w:szCs w:val="20"/>
            <w:u w:val="single"/>
            <w:lang w:eastAsia="ru-RU"/>
          </w:rPr>
          <w:t>Заңына</w:t>
        </w:r>
      </w:hyperlink>
      <w:r w:rsidRPr="0012476A">
        <w:rPr>
          <w:rFonts w:ascii="Times New Roman" w:eastAsia="Times New Roman" w:hAnsi="Times New Roman" w:cs="Times New Roman"/>
          <w:color w:val="000000"/>
          <w:spacing w:val="2"/>
          <w:sz w:val="20"/>
          <w:szCs w:val="20"/>
          <w:lang w:eastAsia="ru-RU"/>
        </w:rPr>
        <w:t> сәйкес толтырылуы тиіс;</w:t>
      </w:r>
    </w:p>
    <w:p w:rsidR="0012476A" w:rsidRPr="0012476A" w:rsidRDefault="0012476A" w:rsidP="0012476A">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12476A">
        <w:rPr>
          <w:rFonts w:ascii="Times New Roman" w:eastAsia="Times New Roman" w:hAnsi="Times New Roman" w:cs="Times New Roman"/>
          <w:color w:val="000000"/>
          <w:spacing w:val="2"/>
          <w:sz w:val="20"/>
          <w:szCs w:val="20"/>
          <w:lang w:eastAsia="ru-RU"/>
        </w:rPr>
        <w:t>      2) салық төлеушінің тегі, аты, әкесінің аты (ол болған кезде) немесе атауы;</w:t>
      </w:r>
    </w:p>
    <w:p w:rsidR="0012476A" w:rsidRPr="0012476A" w:rsidRDefault="0012476A" w:rsidP="0012476A">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12476A">
        <w:rPr>
          <w:rFonts w:ascii="Times New Roman" w:eastAsia="Times New Roman" w:hAnsi="Times New Roman" w:cs="Times New Roman"/>
          <w:color w:val="000000"/>
          <w:spacing w:val="2"/>
          <w:sz w:val="20"/>
          <w:szCs w:val="20"/>
          <w:lang w:eastAsia="ru-RU"/>
        </w:rPr>
        <w:t>      3) салық тіркелімінің нысаны жасалатын салық кезеңі;</w:t>
      </w:r>
    </w:p>
    <w:p w:rsidR="0012476A" w:rsidRPr="0012476A" w:rsidRDefault="0012476A" w:rsidP="0012476A">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12476A">
        <w:rPr>
          <w:rFonts w:ascii="Times New Roman" w:eastAsia="Times New Roman" w:hAnsi="Times New Roman" w:cs="Times New Roman"/>
          <w:color w:val="000000"/>
          <w:spacing w:val="2"/>
          <w:sz w:val="20"/>
          <w:szCs w:val="20"/>
          <w:lang w:eastAsia="ru-RU"/>
        </w:rPr>
        <w:t>      4) басшының (салық төлеушінің) немесе оны алмастыратын адамның тегі, аты, әкесінің аты (ол болған кезде) және салық төлеушінің мөрі (ол болған кезде, дара кәсіпкерлік субъектілеріне жататын заңды тұлғаларды қоспағанда);</w:t>
      </w:r>
    </w:p>
    <w:p w:rsidR="0012476A" w:rsidRPr="0012476A" w:rsidRDefault="0012476A" w:rsidP="0012476A">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12476A">
        <w:rPr>
          <w:rFonts w:ascii="Times New Roman" w:eastAsia="Times New Roman" w:hAnsi="Times New Roman" w:cs="Times New Roman"/>
          <w:color w:val="000000"/>
          <w:spacing w:val="2"/>
          <w:sz w:val="20"/>
          <w:szCs w:val="20"/>
          <w:lang w:eastAsia="ru-RU"/>
        </w:rPr>
        <w:t>      5) салық төлеушінің бас бухгалтерінің (бар болса) тегі, аты, әкесінің аты (ол болған кезде) және оның қолы;</w:t>
      </w:r>
    </w:p>
    <w:p w:rsidR="0012476A" w:rsidRPr="0012476A" w:rsidRDefault="0012476A" w:rsidP="0012476A">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12476A">
        <w:rPr>
          <w:rFonts w:ascii="Times New Roman" w:eastAsia="Times New Roman" w:hAnsi="Times New Roman" w:cs="Times New Roman"/>
          <w:color w:val="000000"/>
          <w:spacing w:val="2"/>
          <w:sz w:val="20"/>
          <w:szCs w:val="20"/>
          <w:lang w:eastAsia="ru-RU"/>
        </w:rPr>
        <w:t>      6) лауазымды немесе салық тіркелімін толтырған және жасауға жауапты өзге адамның тегі, аты, әкесінің аты (ол болған кезде) және оның қолы;</w:t>
      </w:r>
    </w:p>
    <w:p w:rsidR="0012476A" w:rsidRPr="0012476A" w:rsidRDefault="0012476A" w:rsidP="0012476A">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12476A">
        <w:rPr>
          <w:rFonts w:ascii="Times New Roman" w:eastAsia="Times New Roman" w:hAnsi="Times New Roman" w:cs="Times New Roman"/>
          <w:color w:val="000000"/>
          <w:spacing w:val="2"/>
          <w:sz w:val="20"/>
          <w:szCs w:val="20"/>
          <w:lang w:eastAsia="ru-RU"/>
        </w:rPr>
        <w:t>      7) салық тіркелімінің жасаған күні.</w:t>
      </w:r>
    </w:p>
    <w:p w:rsidR="0012476A" w:rsidRPr="0012476A" w:rsidRDefault="0012476A" w:rsidP="0012476A">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12476A">
        <w:rPr>
          <w:rFonts w:ascii="Times New Roman" w:eastAsia="Times New Roman" w:hAnsi="Times New Roman" w:cs="Times New Roman"/>
          <w:color w:val="000000"/>
          <w:spacing w:val="2"/>
          <w:sz w:val="20"/>
          <w:szCs w:val="20"/>
          <w:lang w:eastAsia="ru-RU"/>
        </w:rPr>
        <w:t>      5. Сомалардың теріс мәні белгілі бір бағанның тиісті жолында "-" алу белгісімен белгіленеді.</w:t>
      </w:r>
    </w:p>
    <w:p w:rsidR="0012476A" w:rsidRPr="0012476A" w:rsidRDefault="0012476A" w:rsidP="0012476A">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12476A">
        <w:rPr>
          <w:rFonts w:ascii="Times New Roman" w:eastAsia="Times New Roman" w:hAnsi="Times New Roman" w:cs="Times New Roman"/>
          <w:color w:val="000000"/>
          <w:spacing w:val="2"/>
          <w:sz w:val="20"/>
          <w:szCs w:val="20"/>
          <w:lang w:eastAsia="ru-RU"/>
        </w:rPr>
        <w:t>      6. Салық тіркелімдері құжаттық тексеру жүргізу кезінде тексеруді жүзеге асыратын мемлекеттік кірістер органдарының лауазымды адамдарының талабы бойынша мемлекеттік кірістер органдарының лауазымды адамдарына қағаз тасығыштарда және (немесе) электронды тасығыштарда ұсынылады.</w:t>
      </w:r>
    </w:p>
    <w:p w:rsidR="0012476A" w:rsidRPr="0012476A" w:rsidRDefault="0012476A" w:rsidP="0012476A">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12476A">
        <w:rPr>
          <w:rFonts w:ascii="Times New Roman" w:eastAsia="Times New Roman" w:hAnsi="Times New Roman" w:cs="Times New Roman"/>
          <w:color w:val="000000"/>
          <w:spacing w:val="2"/>
          <w:sz w:val="20"/>
          <w:szCs w:val="20"/>
          <w:lang w:eastAsia="ru-RU"/>
        </w:rPr>
        <w:t>      7. Көрсеткіштер болмаған кезде салық тіркелімінің тиісті торкөздері толтырылмайды.</w:t>
      </w:r>
    </w:p>
    <w:p w:rsidR="0012476A" w:rsidRPr="0012476A" w:rsidRDefault="0012476A" w:rsidP="0012476A">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p>
    <w:p w:rsidR="0012476A" w:rsidRPr="0012476A" w:rsidRDefault="0012476A" w:rsidP="0012476A">
      <w:pPr>
        <w:pStyle w:val="3"/>
        <w:shd w:val="clear" w:color="auto" w:fill="FFFFFF"/>
        <w:spacing w:before="225" w:beforeAutospacing="0" w:after="135" w:afterAutospacing="0" w:line="390" w:lineRule="atLeast"/>
        <w:jc w:val="center"/>
        <w:textAlignment w:val="baseline"/>
        <w:rPr>
          <w:bCs w:val="0"/>
          <w:color w:val="1E1E1E"/>
          <w:sz w:val="32"/>
          <w:szCs w:val="32"/>
        </w:rPr>
      </w:pPr>
      <w:r w:rsidRPr="0012476A">
        <w:rPr>
          <w:bCs w:val="0"/>
          <w:color w:val="1E1E1E"/>
          <w:sz w:val="32"/>
          <w:szCs w:val="32"/>
        </w:rPr>
        <w:lastRenderedPageBreak/>
        <w:t>13 тарау. Табыстарды, соның ішінде қолма-қол жасалмайтын есеп айырысу арқылы алынған, есепке алу бойынша салық тіркелімінің нысанын жасау</w:t>
      </w:r>
    </w:p>
    <w:p w:rsidR="0012476A" w:rsidRPr="0012476A" w:rsidRDefault="0012476A" w:rsidP="0012476A">
      <w:pPr>
        <w:pStyle w:val="a3"/>
        <w:shd w:val="clear" w:color="auto" w:fill="FFFFFF"/>
        <w:spacing w:before="0" w:beforeAutospacing="0" w:after="360" w:afterAutospacing="0" w:line="285" w:lineRule="atLeast"/>
        <w:textAlignment w:val="baseline"/>
        <w:rPr>
          <w:color w:val="000000"/>
          <w:spacing w:val="2"/>
          <w:sz w:val="20"/>
          <w:szCs w:val="20"/>
        </w:rPr>
      </w:pPr>
      <w:r w:rsidRPr="0012476A">
        <w:rPr>
          <w:color w:val="000000"/>
          <w:spacing w:val="2"/>
          <w:sz w:val="20"/>
          <w:szCs w:val="20"/>
        </w:rPr>
        <w:t>      67. Табыстарды, соның ішінде қолма-қол жасалмайтын есеп айырысу арқылы алынған, есепке алу бойынша салық тіркелімінің нысаны Салық кодексінің 215-бабының 5 және 11 тармақтарымен көрсетілген дара кәсіпкерлердің табыстарының есебі бойынша операцияларды көрсетуге арналған.</w:t>
      </w:r>
    </w:p>
    <w:p w:rsidR="0012476A" w:rsidRPr="0012476A" w:rsidRDefault="0012476A" w:rsidP="0012476A">
      <w:pPr>
        <w:pStyle w:val="a3"/>
        <w:shd w:val="clear" w:color="auto" w:fill="FFFFFF"/>
        <w:spacing w:before="0" w:beforeAutospacing="0" w:after="360" w:afterAutospacing="0" w:line="285" w:lineRule="atLeast"/>
        <w:textAlignment w:val="baseline"/>
        <w:rPr>
          <w:color w:val="000000"/>
          <w:spacing w:val="2"/>
          <w:sz w:val="20"/>
          <w:szCs w:val="20"/>
        </w:rPr>
      </w:pPr>
      <w:r w:rsidRPr="0012476A">
        <w:rPr>
          <w:color w:val="000000"/>
          <w:spacing w:val="2"/>
          <w:sz w:val="20"/>
          <w:szCs w:val="20"/>
        </w:rPr>
        <w:t>      68. Салық тіркелімі "Дара кәсіпкердің негізгі құралы болып табылатын мүлікті жарғылық капиталға өткізу немесе беру бойынша операцияларды қоспағанда, табыстар бойынша операциялар есебі", "Дара кәсіпкердің негізгі құралы болып табылатын мүлікті жарғылық капиталға өткізу немесе беру бойынша операциялар есебі" және "Патент негiзiнде арнаулы салық режимiн қолданатын жеке кәсіпкерлер үшін қолма-қол жасалмайтын есеп айырысу арқылы алынған кірістерді есепке алу" деген үш кестені құрайды.</w:t>
      </w:r>
    </w:p>
    <w:p w:rsidR="0012476A" w:rsidRPr="0012476A" w:rsidRDefault="0012476A" w:rsidP="0012476A">
      <w:pPr>
        <w:pStyle w:val="a3"/>
        <w:shd w:val="clear" w:color="auto" w:fill="FFFFFF"/>
        <w:spacing w:before="0" w:beforeAutospacing="0" w:after="360" w:afterAutospacing="0" w:line="285" w:lineRule="atLeast"/>
        <w:textAlignment w:val="baseline"/>
        <w:rPr>
          <w:color w:val="000000"/>
          <w:spacing w:val="2"/>
          <w:sz w:val="20"/>
          <w:szCs w:val="20"/>
        </w:rPr>
      </w:pPr>
      <w:r w:rsidRPr="0012476A">
        <w:rPr>
          <w:color w:val="000000"/>
          <w:spacing w:val="2"/>
          <w:sz w:val="20"/>
          <w:szCs w:val="20"/>
        </w:rPr>
        <w:t>      69. "Дара кәсіпкердің негізгі құралы болып табылатын мүлікті жарғылық капиталға өткізу немесе беру бойынша операцияларды қоспағанда, табыстар бойынша операциялар есебі" кестесінде:</w:t>
      </w:r>
    </w:p>
    <w:p w:rsidR="0012476A" w:rsidRPr="0012476A" w:rsidRDefault="0012476A" w:rsidP="0012476A">
      <w:pPr>
        <w:pStyle w:val="a3"/>
        <w:shd w:val="clear" w:color="auto" w:fill="FFFFFF"/>
        <w:spacing w:before="0" w:beforeAutospacing="0" w:after="360" w:afterAutospacing="0" w:line="285" w:lineRule="atLeast"/>
        <w:textAlignment w:val="baseline"/>
        <w:rPr>
          <w:color w:val="000000"/>
          <w:spacing w:val="2"/>
          <w:sz w:val="20"/>
          <w:szCs w:val="20"/>
        </w:rPr>
      </w:pPr>
      <w:r w:rsidRPr="0012476A">
        <w:rPr>
          <w:color w:val="000000"/>
          <w:spacing w:val="2"/>
          <w:sz w:val="20"/>
          <w:szCs w:val="20"/>
        </w:rPr>
        <w:t>      1) 1-бағанда – жолдың реттік нөмірі;</w:t>
      </w:r>
    </w:p>
    <w:p w:rsidR="0012476A" w:rsidRPr="0012476A" w:rsidRDefault="0012476A" w:rsidP="0012476A">
      <w:pPr>
        <w:pStyle w:val="a3"/>
        <w:shd w:val="clear" w:color="auto" w:fill="FFFFFF"/>
        <w:spacing w:before="0" w:beforeAutospacing="0" w:after="360" w:afterAutospacing="0" w:line="285" w:lineRule="atLeast"/>
        <w:textAlignment w:val="baseline"/>
        <w:rPr>
          <w:color w:val="000000"/>
          <w:spacing w:val="2"/>
          <w:sz w:val="20"/>
          <w:szCs w:val="20"/>
        </w:rPr>
      </w:pPr>
      <w:r w:rsidRPr="0012476A">
        <w:rPr>
          <w:color w:val="000000"/>
          <w:spacing w:val="2"/>
          <w:sz w:val="20"/>
          <w:szCs w:val="20"/>
        </w:rPr>
        <w:t>      2) 2-бағанда – табыстан алынған немесе табысқа түзету жүргізілген күн;</w:t>
      </w:r>
    </w:p>
    <w:p w:rsidR="0012476A" w:rsidRPr="0012476A" w:rsidRDefault="0012476A" w:rsidP="0012476A">
      <w:pPr>
        <w:pStyle w:val="a3"/>
        <w:shd w:val="clear" w:color="auto" w:fill="FFFFFF"/>
        <w:spacing w:before="0" w:beforeAutospacing="0" w:after="360" w:afterAutospacing="0" w:line="285" w:lineRule="atLeast"/>
        <w:textAlignment w:val="baseline"/>
        <w:rPr>
          <w:color w:val="000000"/>
          <w:spacing w:val="2"/>
          <w:sz w:val="20"/>
          <w:szCs w:val="20"/>
        </w:rPr>
      </w:pPr>
      <w:r w:rsidRPr="0012476A">
        <w:rPr>
          <w:color w:val="000000"/>
          <w:spacing w:val="2"/>
          <w:sz w:val="20"/>
          <w:szCs w:val="20"/>
        </w:rPr>
        <w:t>      3) 3-бағанда – бір күн ішінде алынған табыстың сомасы;</w:t>
      </w:r>
    </w:p>
    <w:p w:rsidR="0012476A" w:rsidRPr="0012476A" w:rsidRDefault="0012476A" w:rsidP="0012476A">
      <w:pPr>
        <w:pStyle w:val="a3"/>
        <w:shd w:val="clear" w:color="auto" w:fill="FFFFFF"/>
        <w:spacing w:before="0" w:beforeAutospacing="0" w:after="360" w:afterAutospacing="0" w:line="285" w:lineRule="atLeast"/>
        <w:textAlignment w:val="baseline"/>
        <w:rPr>
          <w:color w:val="000000"/>
          <w:spacing w:val="2"/>
          <w:sz w:val="20"/>
          <w:szCs w:val="20"/>
        </w:rPr>
      </w:pPr>
      <w:r w:rsidRPr="0012476A">
        <w:rPr>
          <w:color w:val="000000"/>
          <w:spacing w:val="2"/>
          <w:sz w:val="20"/>
          <w:szCs w:val="20"/>
        </w:rPr>
        <w:t>      4) 4-бағанда – Салық кодексінің 681-бабы 6-тармағына сәйкес жүргізілген бір күн ішіндегі табысты түзету мөлшері көрсетіледі.</w:t>
      </w:r>
    </w:p>
    <w:p w:rsidR="0012476A" w:rsidRPr="0012476A" w:rsidRDefault="0012476A" w:rsidP="0012476A">
      <w:pPr>
        <w:pStyle w:val="a3"/>
        <w:shd w:val="clear" w:color="auto" w:fill="FFFFFF"/>
        <w:spacing w:before="0" w:beforeAutospacing="0" w:after="360" w:afterAutospacing="0" w:line="285" w:lineRule="atLeast"/>
        <w:textAlignment w:val="baseline"/>
        <w:rPr>
          <w:color w:val="000000"/>
          <w:spacing w:val="2"/>
          <w:sz w:val="20"/>
          <w:szCs w:val="20"/>
        </w:rPr>
      </w:pPr>
      <w:r w:rsidRPr="0012476A">
        <w:rPr>
          <w:color w:val="000000"/>
          <w:spacing w:val="2"/>
          <w:sz w:val="20"/>
          <w:szCs w:val="20"/>
        </w:rPr>
        <w:t>      Жұмыс күнінің соңына қорытынды шығара отырып, 3 және 4-бағандардың қорытынды шамасы хронологиялық тәртіппен толтырылады. Салық кезеңіндегі айдың соңында салық кезеңіндегі ай, салық кезеңі үшін қорытынды деректер шығарылады.</w:t>
      </w:r>
    </w:p>
    <w:p w:rsidR="0012476A" w:rsidRPr="0012476A" w:rsidRDefault="0012476A" w:rsidP="0012476A">
      <w:pPr>
        <w:pStyle w:val="a3"/>
        <w:shd w:val="clear" w:color="auto" w:fill="FFFFFF"/>
        <w:spacing w:before="0" w:beforeAutospacing="0" w:after="360" w:afterAutospacing="0" w:line="285" w:lineRule="atLeast"/>
        <w:textAlignment w:val="baseline"/>
        <w:rPr>
          <w:color w:val="000000"/>
          <w:spacing w:val="2"/>
          <w:sz w:val="20"/>
          <w:szCs w:val="20"/>
        </w:rPr>
      </w:pPr>
      <w:r w:rsidRPr="0012476A">
        <w:rPr>
          <w:color w:val="000000"/>
          <w:spacing w:val="2"/>
          <w:sz w:val="20"/>
          <w:szCs w:val="20"/>
        </w:rPr>
        <w:t>      Кестенің әр жолы тауарларды өткізуден, жұмыстарды орындаудан, қызметтер көрсетуден түсетін табыстар бойынша Салық кодексінің 681-бабы 1 және 2-тармақтарына сәйкес табыстардың басқа түрлері бойынша Салық кодексінің 681-бабы 8-тармағының 2) және 3) тармақшаларына сәйкес толтырылады.</w:t>
      </w:r>
    </w:p>
    <w:p w:rsidR="0012476A" w:rsidRPr="0012476A" w:rsidRDefault="0012476A" w:rsidP="0012476A">
      <w:pPr>
        <w:pStyle w:val="a3"/>
        <w:shd w:val="clear" w:color="auto" w:fill="FFFFFF"/>
        <w:spacing w:before="0" w:beforeAutospacing="0" w:after="360" w:afterAutospacing="0" w:line="285" w:lineRule="atLeast"/>
        <w:textAlignment w:val="baseline"/>
        <w:rPr>
          <w:color w:val="000000"/>
          <w:spacing w:val="2"/>
          <w:sz w:val="20"/>
          <w:szCs w:val="20"/>
        </w:rPr>
      </w:pPr>
      <w:r w:rsidRPr="0012476A">
        <w:rPr>
          <w:color w:val="000000"/>
          <w:spacing w:val="2"/>
          <w:sz w:val="20"/>
          <w:szCs w:val="20"/>
        </w:rPr>
        <w:t>      70. "Дара кәсіпкердің негізгі құралы болып табылатын мүлікті жарғылық капиталға өткізу немесе беру бойынша операциялар есебі" кестесінде:</w:t>
      </w:r>
    </w:p>
    <w:p w:rsidR="0012476A" w:rsidRPr="0012476A" w:rsidRDefault="0012476A" w:rsidP="0012476A">
      <w:pPr>
        <w:pStyle w:val="a3"/>
        <w:shd w:val="clear" w:color="auto" w:fill="FFFFFF"/>
        <w:spacing w:before="0" w:beforeAutospacing="0" w:after="360" w:afterAutospacing="0" w:line="285" w:lineRule="atLeast"/>
        <w:textAlignment w:val="baseline"/>
        <w:rPr>
          <w:color w:val="000000"/>
          <w:spacing w:val="2"/>
          <w:sz w:val="20"/>
          <w:szCs w:val="20"/>
        </w:rPr>
      </w:pPr>
      <w:r w:rsidRPr="0012476A">
        <w:rPr>
          <w:color w:val="000000"/>
          <w:spacing w:val="2"/>
          <w:sz w:val="20"/>
          <w:szCs w:val="20"/>
        </w:rPr>
        <w:t>      1) 1-бағанда – жолдың реттік нөмірі;</w:t>
      </w:r>
    </w:p>
    <w:p w:rsidR="0012476A" w:rsidRPr="0012476A" w:rsidRDefault="0012476A" w:rsidP="0012476A">
      <w:pPr>
        <w:pStyle w:val="a3"/>
        <w:shd w:val="clear" w:color="auto" w:fill="FFFFFF"/>
        <w:spacing w:before="0" w:beforeAutospacing="0" w:after="360" w:afterAutospacing="0" w:line="285" w:lineRule="atLeast"/>
        <w:textAlignment w:val="baseline"/>
        <w:rPr>
          <w:color w:val="000000"/>
          <w:spacing w:val="2"/>
          <w:sz w:val="20"/>
          <w:szCs w:val="20"/>
        </w:rPr>
      </w:pPr>
      <w:r w:rsidRPr="0012476A">
        <w:rPr>
          <w:color w:val="000000"/>
          <w:spacing w:val="2"/>
          <w:sz w:val="20"/>
          <w:szCs w:val="20"/>
        </w:rPr>
        <w:t>      2) 2-бағанда – дара кәсіпкердің негізгі құралы болып табылатын мүлікті (жарғылық капиталға) өткізу құны. Осы бағанның қорытынды шамасы ай, салық кезеңі үшін осы бағанда көрсетілген барлық шамаларды жиынтықтау арқылы соңғы жолда айқындалады;</w:t>
      </w:r>
    </w:p>
    <w:p w:rsidR="0012476A" w:rsidRPr="0012476A" w:rsidRDefault="0012476A" w:rsidP="0012476A">
      <w:pPr>
        <w:pStyle w:val="a3"/>
        <w:shd w:val="clear" w:color="auto" w:fill="FFFFFF"/>
        <w:spacing w:before="0" w:beforeAutospacing="0" w:after="360" w:afterAutospacing="0" w:line="285" w:lineRule="atLeast"/>
        <w:textAlignment w:val="baseline"/>
        <w:rPr>
          <w:color w:val="000000"/>
          <w:spacing w:val="2"/>
          <w:sz w:val="20"/>
          <w:szCs w:val="20"/>
        </w:rPr>
      </w:pPr>
      <w:r w:rsidRPr="0012476A">
        <w:rPr>
          <w:color w:val="000000"/>
          <w:spacing w:val="2"/>
          <w:sz w:val="20"/>
          <w:szCs w:val="20"/>
        </w:rPr>
        <w:t>      3) 3-бағанда – дара кәсіпкердің негізгі құралы болып табылатын мүліктің немесе жарғылық капиталдың бастапқы құны көрсетіледі. Осы бағанның қорытынды шамасы ай, салық кезеңі үшін осы бағанда көрсетілген барлық шамаларды жиынтықтау арқылы соңғы жолда айқындалады;</w:t>
      </w:r>
    </w:p>
    <w:p w:rsidR="0012476A" w:rsidRPr="0012476A" w:rsidRDefault="0012476A" w:rsidP="0012476A">
      <w:pPr>
        <w:pStyle w:val="a3"/>
        <w:shd w:val="clear" w:color="auto" w:fill="FFFFFF"/>
        <w:spacing w:before="0" w:beforeAutospacing="0" w:after="360" w:afterAutospacing="0" w:line="285" w:lineRule="atLeast"/>
        <w:textAlignment w:val="baseline"/>
        <w:rPr>
          <w:color w:val="000000"/>
          <w:spacing w:val="2"/>
          <w:sz w:val="20"/>
          <w:szCs w:val="20"/>
        </w:rPr>
      </w:pPr>
      <w:r w:rsidRPr="0012476A">
        <w:rPr>
          <w:color w:val="000000"/>
          <w:spacing w:val="2"/>
          <w:sz w:val="20"/>
          <w:szCs w:val="20"/>
        </w:rPr>
        <w:lastRenderedPageBreak/>
        <w:t>      4) 4-бағанда – (2-баған - 3-баған) формуласы бойынша айқындалатын 2-баған мен 3-бағанның оң айырмасының сомасы көрсетіледі. Осы бағанның қорытынды шамасы ай салық кезеңі үшін осы бағанда көрсетілген барлық шамаларды жиынтықтау арқылы соңғы жолда айқындалады.</w:t>
      </w:r>
    </w:p>
    <w:p w:rsidR="0012476A" w:rsidRPr="0012476A" w:rsidRDefault="0012476A" w:rsidP="0012476A">
      <w:pPr>
        <w:pStyle w:val="a3"/>
        <w:shd w:val="clear" w:color="auto" w:fill="FFFFFF"/>
        <w:spacing w:before="0" w:beforeAutospacing="0" w:after="360" w:afterAutospacing="0" w:line="285" w:lineRule="atLeast"/>
        <w:textAlignment w:val="baseline"/>
        <w:rPr>
          <w:color w:val="000000"/>
          <w:spacing w:val="2"/>
          <w:sz w:val="20"/>
          <w:szCs w:val="20"/>
        </w:rPr>
      </w:pPr>
      <w:r w:rsidRPr="0012476A">
        <w:rPr>
          <w:color w:val="000000"/>
          <w:spacing w:val="2"/>
          <w:sz w:val="20"/>
          <w:szCs w:val="20"/>
        </w:rPr>
        <w:t>      71. Салық тіркеліміне Салық кодексінің 681-бабы 6-тармағына сәйкес бұрын танылған табыстары түзетілген (алғашқы есеп құжаттары болған жағдайда) жағдайда өзгеріс және (немесе) толықтыру жүргізіледі және салық тіркелімі нысанын жасау жолымен қателер жіберілген кезде оның өзгеріс және (немесе) толықтыру енгізілетін салық тіркелімінің (бұдан әрі – қосымша салық тіркелімі) жолдарының нөмірлері көрсетіледі және толтырылады.</w:t>
      </w:r>
    </w:p>
    <w:p w:rsidR="0012476A" w:rsidRPr="0012476A" w:rsidRDefault="0012476A" w:rsidP="0012476A">
      <w:pPr>
        <w:pStyle w:val="a3"/>
        <w:shd w:val="clear" w:color="auto" w:fill="FFFFFF"/>
        <w:spacing w:before="0" w:beforeAutospacing="0" w:after="360" w:afterAutospacing="0" w:line="285" w:lineRule="atLeast"/>
        <w:textAlignment w:val="baseline"/>
        <w:rPr>
          <w:color w:val="000000"/>
          <w:spacing w:val="2"/>
          <w:sz w:val="20"/>
          <w:szCs w:val="20"/>
        </w:rPr>
      </w:pPr>
      <w:r w:rsidRPr="0012476A">
        <w:rPr>
          <w:color w:val="000000"/>
          <w:spacing w:val="2"/>
          <w:sz w:val="20"/>
          <w:szCs w:val="20"/>
        </w:rPr>
        <w:t>      Бұл ретте, Салық кодексінің 681-бабы 6-тармағында көрсетілген жағдайлар басталған салық кезеңінде табыстарға түзетулер жүргізілген жағдайда, қосымша салық тіркелімі жасалмайды.</w:t>
      </w:r>
    </w:p>
    <w:p w:rsidR="0012476A" w:rsidRPr="0012476A" w:rsidRDefault="0012476A" w:rsidP="0012476A">
      <w:pPr>
        <w:pStyle w:val="a3"/>
        <w:shd w:val="clear" w:color="auto" w:fill="FFFFFF"/>
        <w:spacing w:before="0" w:beforeAutospacing="0" w:after="360" w:afterAutospacing="0" w:line="285" w:lineRule="atLeast"/>
        <w:textAlignment w:val="baseline"/>
        <w:rPr>
          <w:color w:val="000000"/>
          <w:spacing w:val="2"/>
          <w:sz w:val="20"/>
          <w:szCs w:val="20"/>
        </w:rPr>
      </w:pPr>
      <w:r w:rsidRPr="0012476A">
        <w:rPr>
          <w:color w:val="000000"/>
          <w:spacing w:val="2"/>
          <w:sz w:val="20"/>
          <w:szCs w:val="20"/>
        </w:rPr>
        <w:t>      72. Бұрын табыстарға түзету жүргізілуге тиіс деп танылған салық кезеңінде Салық кодексінің 681-бабы 6-тармағына сәйкес табысты түзету жүзеге асырылған жағдайда, салық тіркеліміне өзгеріс және (немесе) толықтыру енгізу мынадай тәртіппен жүргізіледі:</w:t>
      </w:r>
    </w:p>
    <w:p w:rsidR="0012476A" w:rsidRPr="0012476A" w:rsidRDefault="0012476A" w:rsidP="0012476A">
      <w:pPr>
        <w:pStyle w:val="a3"/>
        <w:shd w:val="clear" w:color="auto" w:fill="FFFFFF"/>
        <w:spacing w:before="0" w:beforeAutospacing="0" w:after="360" w:afterAutospacing="0" w:line="285" w:lineRule="atLeast"/>
        <w:textAlignment w:val="baseline"/>
        <w:rPr>
          <w:color w:val="000000"/>
          <w:spacing w:val="2"/>
          <w:sz w:val="20"/>
          <w:szCs w:val="20"/>
        </w:rPr>
      </w:pPr>
      <w:r w:rsidRPr="0012476A">
        <w:rPr>
          <w:color w:val="000000"/>
          <w:spacing w:val="2"/>
          <w:sz w:val="20"/>
          <w:szCs w:val="20"/>
        </w:rPr>
        <w:t>      1) қосымша салық тіркелімінің "Дара кәсіпкердің негізгі құралы болып табылатын мүлікті жарғылық капиталға өткізу немесе беру бойынша операцияларды қоспағанда, табыстар бойынша операциялар есебі" кестесінің 1 және 2-бағандарында "Дара кәсіпкердің негізгі құралы болып табылатын мүлікті жарғылық капиталға өткізу немесе беру бойынша операцияларды қоспағанда, табыстар бойынша операциялар есебі" кестесінің 1 және 2-бағандарының деректемелері көрсетіледі;</w:t>
      </w:r>
    </w:p>
    <w:p w:rsidR="0012476A" w:rsidRPr="0012476A" w:rsidRDefault="0012476A" w:rsidP="0012476A">
      <w:pPr>
        <w:pStyle w:val="a3"/>
        <w:shd w:val="clear" w:color="auto" w:fill="FFFFFF"/>
        <w:spacing w:before="0" w:beforeAutospacing="0" w:after="360" w:afterAutospacing="0" w:line="285" w:lineRule="atLeast"/>
        <w:textAlignment w:val="baseline"/>
        <w:rPr>
          <w:color w:val="000000"/>
          <w:spacing w:val="2"/>
          <w:sz w:val="20"/>
          <w:szCs w:val="20"/>
        </w:rPr>
      </w:pPr>
      <w:r w:rsidRPr="0012476A">
        <w:rPr>
          <w:color w:val="000000"/>
          <w:spacing w:val="2"/>
          <w:sz w:val="20"/>
          <w:szCs w:val="20"/>
        </w:rPr>
        <w:t>      2) қосымша салық тіркелімінің "Дара кәсіпкердің негізгі құралы болып табылатын мүлікті жарғылық капиталға өткізу немесе беру бойынша операцияларды қоспағанда, табыстар бойынша операциялар есебі" кестесінің 3 және 4-бағандарында салық тіркелімінің "Дара кәсіпкердің негізгі құралы болып табылатын мүлікті жарғылық капиталға өткізу немесе беру бойынша операцияларды қоспағанда, табыстар бойынша операциялар есебі" кестесінің 3 және 4-бағандарында көрсетілген сомалармен салыстыру бойынша анықталған айырманың деректемелері көрсетіледі.</w:t>
      </w:r>
    </w:p>
    <w:p w:rsidR="0012476A" w:rsidRPr="0012476A" w:rsidRDefault="0012476A" w:rsidP="0012476A">
      <w:pPr>
        <w:pStyle w:val="a3"/>
        <w:shd w:val="clear" w:color="auto" w:fill="FFFFFF"/>
        <w:spacing w:before="0" w:beforeAutospacing="0" w:after="360" w:afterAutospacing="0" w:line="285" w:lineRule="atLeast"/>
        <w:textAlignment w:val="baseline"/>
        <w:rPr>
          <w:color w:val="000000"/>
          <w:spacing w:val="2"/>
          <w:sz w:val="20"/>
          <w:szCs w:val="20"/>
        </w:rPr>
      </w:pPr>
      <w:r w:rsidRPr="0012476A">
        <w:rPr>
          <w:color w:val="000000"/>
          <w:spacing w:val="2"/>
          <w:sz w:val="20"/>
          <w:szCs w:val="20"/>
        </w:rPr>
        <w:t>      Бұл ретте, анықталған айырманың деректемелері толық түзетілген соңғы күнге дейін көрсетіледі.</w:t>
      </w:r>
    </w:p>
    <w:p w:rsidR="0012476A" w:rsidRPr="0012476A" w:rsidRDefault="0012476A" w:rsidP="0012476A">
      <w:pPr>
        <w:pStyle w:val="a3"/>
        <w:shd w:val="clear" w:color="auto" w:fill="FFFFFF"/>
        <w:spacing w:before="0" w:beforeAutospacing="0" w:after="360" w:afterAutospacing="0" w:line="285" w:lineRule="atLeast"/>
        <w:textAlignment w:val="baseline"/>
        <w:rPr>
          <w:color w:val="000000"/>
          <w:spacing w:val="2"/>
          <w:sz w:val="20"/>
          <w:szCs w:val="20"/>
        </w:rPr>
      </w:pPr>
      <w:r w:rsidRPr="0012476A">
        <w:rPr>
          <w:color w:val="000000"/>
          <w:spacing w:val="2"/>
          <w:sz w:val="20"/>
          <w:szCs w:val="20"/>
        </w:rPr>
        <w:t>      73. Салық тіркеліміне өзгеріс және (немесе) толықтыру енгізу жіберілген қателердің сипатына қарай мынадай тәртіппен жүргізіледі:</w:t>
      </w:r>
    </w:p>
    <w:p w:rsidR="0012476A" w:rsidRPr="0012476A" w:rsidRDefault="0012476A" w:rsidP="0012476A">
      <w:pPr>
        <w:pStyle w:val="a3"/>
        <w:shd w:val="clear" w:color="auto" w:fill="FFFFFF"/>
        <w:spacing w:before="0" w:beforeAutospacing="0" w:after="360" w:afterAutospacing="0" w:line="285" w:lineRule="atLeast"/>
        <w:textAlignment w:val="baseline"/>
        <w:rPr>
          <w:color w:val="000000"/>
          <w:spacing w:val="2"/>
          <w:sz w:val="20"/>
          <w:szCs w:val="20"/>
        </w:rPr>
      </w:pPr>
      <w:r w:rsidRPr="0012476A">
        <w:rPr>
          <w:color w:val="000000"/>
          <w:spacing w:val="2"/>
          <w:sz w:val="20"/>
          <w:szCs w:val="20"/>
        </w:rPr>
        <w:t>      1) "Дара кәсіпкердің негізгі құралы болып табылатын мүлікті жарғылық капиталға өткізу немесе беру бойынша операцияларды қоспағанда, табыстар бойынша операциялар есебі" кестесінің 1 және 2-бағандарында қателер анықталған жағдайда қосымша салық тіркелімінде түзетілген тиісті деректемелер көрсетіледі. Бұл ретте егер бір немесе бірнеше бағандарда қате жіберілген жағдайда қосымша салық тіркелімінде барлық көрсетілген барлық бағандар бойынша деректемелер көрсетіледі;</w:t>
      </w:r>
    </w:p>
    <w:p w:rsidR="0012476A" w:rsidRPr="0012476A" w:rsidRDefault="0012476A" w:rsidP="0012476A">
      <w:pPr>
        <w:pStyle w:val="a3"/>
        <w:shd w:val="clear" w:color="auto" w:fill="FFFFFF"/>
        <w:spacing w:before="0" w:beforeAutospacing="0" w:after="360" w:afterAutospacing="0" w:line="285" w:lineRule="atLeast"/>
        <w:textAlignment w:val="baseline"/>
        <w:rPr>
          <w:color w:val="000000"/>
          <w:spacing w:val="2"/>
          <w:sz w:val="20"/>
          <w:szCs w:val="20"/>
        </w:rPr>
      </w:pPr>
      <w:r w:rsidRPr="0012476A">
        <w:rPr>
          <w:color w:val="000000"/>
          <w:spacing w:val="2"/>
          <w:sz w:val="20"/>
          <w:szCs w:val="20"/>
        </w:rPr>
        <w:t>      2) салық тіркелімінің "Дара кәсіпкердің негізгі құралы болып табылатын мүлікті жарғылық капиталға өткізу немесе беру бойынша операцияларды қоспағанда, табыстар бойынша операциялар есебі" кестесінің 3 және 4-бағандарында және "Дара кәсіпкердің негізгі құралы болып табылатын мүлікті жарғылық капиталға өткізу немесе беру бойынша операциялар есебі" кестесінің 2, 3 және 4-бағандарында қателер анықталған жағдайда:</w:t>
      </w:r>
    </w:p>
    <w:p w:rsidR="0012476A" w:rsidRPr="0012476A" w:rsidRDefault="0012476A" w:rsidP="0012476A">
      <w:pPr>
        <w:pStyle w:val="a3"/>
        <w:shd w:val="clear" w:color="auto" w:fill="FFFFFF"/>
        <w:spacing w:before="0" w:beforeAutospacing="0" w:after="360" w:afterAutospacing="0" w:line="285" w:lineRule="atLeast"/>
        <w:textAlignment w:val="baseline"/>
        <w:rPr>
          <w:color w:val="000000"/>
          <w:spacing w:val="2"/>
          <w:sz w:val="20"/>
          <w:szCs w:val="20"/>
        </w:rPr>
      </w:pPr>
      <w:r w:rsidRPr="0012476A">
        <w:rPr>
          <w:color w:val="000000"/>
          <w:spacing w:val="2"/>
          <w:sz w:val="20"/>
          <w:szCs w:val="20"/>
        </w:rPr>
        <w:lastRenderedPageBreak/>
        <w:t xml:space="preserve">      </w:t>
      </w:r>
      <w:proofErr w:type="gramStart"/>
      <w:r w:rsidRPr="0012476A">
        <w:rPr>
          <w:color w:val="000000"/>
          <w:spacing w:val="2"/>
          <w:sz w:val="20"/>
          <w:szCs w:val="20"/>
        </w:rPr>
        <w:t>қосымша</w:t>
      </w:r>
      <w:proofErr w:type="gramEnd"/>
      <w:r w:rsidRPr="0012476A">
        <w:rPr>
          <w:color w:val="000000"/>
          <w:spacing w:val="2"/>
          <w:sz w:val="20"/>
          <w:szCs w:val="20"/>
        </w:rPr>
        <w:t xml:space="preserve"> салық тіркелімінің "Дара кәсіпкердің негізгі құралы болып табылатын мүлікті жарғылық капиталға өткізу немесе беру бойынша операцияларды қоспағанда, табыстар бойынша операциялар есебі" кестесінің 1 және 2-бағандарында салық тіркелімінің "Дара кәсіпкердің негізгі құралы болып табылатын мүлікті жарғылық капиталға өткізу немесе беру бойынша операцияларды қоспағанда, табыстар бойынша операциялар есебі" кестесінің 1 және 2-бағандарының деректемелері көрсетіледі;</w:t>
      </w:r>
    </w:p>
    <w:p w:rsidR="0012476A" w:rsidRPr="0012476A" w:rsidRDefault="0012476A" w:rsidP="0012476A">
      <w:pPr>
        <w:pStyle w:val="a3"/>
        <w:shd w:val="clear" w:color="auto" w:fill="FFFFFF"/>
        <w:spacing w:before="0" w:beforeAutospacing="0" w:after="360" w:afterAutospacing="0" w:line="285" w:lineRule="atLeast"/>
        <w:textAlignment w:val="baseline"/>
        <w:rPr>
          <w:color w:val="000000"/>
          <w:spacing w:val="2"/>
          <w:sz w:val="20"/>
          <w:szCs w:val="20"/>
        </w:rPr>
      </w:pPr>
      <w:r w:rsidRPr="0012476A">
        <w:rPr>
          <w:color w:val="000000"/>
          <w:spacing w:val="2"/>
          <w:sz w:val="20"/>
          <w:szCs w:val="20"/>
        </w:rPr>
        <w:t xml:space="preserve">      </w:t>
      </w:r>
      <w:proofErr w:type="gramStart"/>
      <w:r w:rsidRPr="0012476A">
        <w:rPr>
          <w:color w:val="000000"/>
          <w:spacing w:val="2"/>
          <w:sz w:val="20"/>
          <w:szCs w:val="20"/>
        </w:rPr>
        <w:t>салық</w:t>
      </w:r>
      <w:proofErr w:type="gramEnd"/>
      <w:r w:rsidRPr="0012476A">
        <w:rPr>
          <w:color w:val="000000"/>
          <w:spacing w:val="2"/>
          <w:sz w:val="20"/>
          <w:szCs w:val="20"/>
        </w:rPr>
        <w:t xml:space="preserve"> тіркелімінің қосымша нысанының "Дара кәсіпкердің негізгі құралы болып табылатын мүлікті жарғылық капиталға өткізу немесе беру бойынша операцияларды қоспағанда, табыстар бойынша операциялар есебі" кестесінің 3 және 4-бағандарында салық тіркелімінің "Дара кәсіпкердің негізгі құралы болып табылатын мүлікті жарғылық капиталға өткізу немесе беру бойынша операцияларды қоспағанда, табыстар бойынша операциялар есебі" кестесінің 3 және 4-бағандарының деректемелері көрсетіледі;</w:t>
      </w:r>
    </w:p>
    <w:p w:rsidR="0012476A" w:rsidRPr="0012476A" w:rsidRDefault="0012476A" w:rsidP="0012476A">
      <w:pPr>
        <w:pStyle w:val="a3"/>
        <w:shd w:val="clear" w:color="auto" w:fill="FFFFFF"/>
        <w:spacing w:before="0" w:beforeAutospacing="0" w:after="360" w:afterAutospacing="0" w:line="285" w:lineRule="atLeast"/>
        <w:textAlignment w:val="baseline"/>
        <w:rPr>
          <w:color w:val="000000"/>
          <w:spacing w:val="2"/>
          <w:sz w:val="20"/>
          <w:szCs w:val="20"/>
        </w:rPr>
      </w:pPr>
      <w:r w:rsidRPr="0012476A">
        <w:rPr>
          <w:color w:val="000000"/>
          <w:spacing w:val="2"/>
          <w:sz w:val="20"/>
          <w:szCs w:val="20"/>
        </w:rPr>
        <w:t xml:space="preserve">      </w:t>
      </w:r>
      <w:proofErr w:type="gramStart"/>
      <w:r w:rsidRPr="0012476A">
        <w:rPr>
          <w:color w:val="000000"/>
          <w:spacing w:val="2"/>
          <w:sz w:val="20"/>
          <w:szCs w:val="20"/>
        </w:rPr>
        <w:t>салық</w:t>
      </w:r>
      <w:proofErr w:type="gramEnd"/>
      <w:r w:rsidRPr="0012476A">
        <w:rPr>
          <w:color w:val="000000"/>
          <w:spacing w:val="2"/>
          <w:sz w:val="20"/>
          <w:szCs w:val="20"/>
        </w:rPr>
        <w:t xml:space="preserve"> тіркелімінің қосымша нысанының "Дара кәсіпкердің негізгі құралы болып табылатын мүлікті жарғылық капиталға өткізу немесе беру бойынша операциялар есебі" кестесінің 2, 3 және 4-бағандарында салық тіркелімінің "Дара кәсіпкердің негізгі құралы болып табылатын мүлікті жарғылық капиталға өткізу немесе беру бойынша операциялар есебі" кестесінің 2, 3 және 4-бағандарында көрсетілген сомалармен салыстыру арқылы анықталған айырманың сомасы көрсетіледі.</w:t>
      </w:r>
    </w:p>
    <w:p w:rsidR="0012476A" w:rsidRPr="0012476A" w:rsidRDefault="0012476A" w:rsidP="0012476A">
      <w:pPr>
        <w:pStyle w:val="a3"/>
        <w:shd w:val="clear" w:color="auto" w:fill="FFFFFF"/>
        <w:spacing w:before="0" w:beforeAutospacing="0" w:after="360" w:afterAutospacing="0" w:line="285" w:lineRule="atLeast"/>
        <w:textAlignment w:val="baseline"/>
        <w:rPr>
          <w:color w:val="000000"/>
          <w:spacing w:val="2"/>
          <w:sz w:val="20"/>
          <w:szCs w:val="20"/>
        </w:rPr>
      </w:pPr>
      <w:r w:rsidRPr="0012476A">
        <w:rPr>
          <w:color w:val="000000"/>
          <w:spacing w:val="2"/>
          <w:sz w:val="20"/>
          <w:szCs w:val="20"/>
        </w:rPr>
        <w:t>      Салық тіркелімінің "Дара кәсіпкердің негізгі құралы болып табылатын мүлікті жарғылық капиталға өткізу немесе беру бойынша операцияларды қоспағанда, табыстар бойынша операциялар есебі" кестесінің 3 және 4-бағандары мен "Дара кәсіпкердің негізгі құралы болып табылатын мүлікті жарғылық капиталға өткізу немесе беру бойынша операциялар есебі" кестесінің 2, 3 және 4-бағандарының мәндерін азайтуға бағытталған өзгерістер енгізілген кезде қосымша салық тіркелімінің "Дара кәсіпкердің негізгі құралы болып табылатын мүлікті жарғылық капиталға өткізу немесе беру бойынша операцияларды қоспағанда, табыстар бойынша операциялар есебі" кестесінің 3 және 4-бағандарында және "Дара кәсіпкердің негізгі құралы болып табылатын мүлікті жарғылық капиталға өткізу немесе беру бойынша операциялар есебі" кестесінің 2, 3 және 4-бағандарында анықталған айырма сомасы "-" алу белгісімен көрсетіледі;</w:t>
      </w:r>
    </w:p>
    <w:p w:rsidR="0012476A" w:rsidRPr="0012476A" w:rsidRDefault="0012476A" w:rsidP="0012476A">
      <w:pPr>
        <w:pStyle w:val="a3"/>
        <w:shd w:val="clear" w:color="auto" w:fill="FFFFFF"/>
        <w:spacing w:before="0" w:beforeAutospacing="0" w:after="360" w:afterAutospacing="0" w:line="285" w:lineRule="atLeast"/>
        <w:textAlignment w:val="baseline"/>
        <w:rPr>
          <w:color w:val="000000"/>
          <w:spacing w:val="2"/>
          <w:sz w:val="20"/>
          <w:szCs w:val="20"/>
        </w:rPr>
      </w:pPr>
      <w:r w:rsidRPr="0012476A">
        <w:rPr>
          <w:color w:val="000000"/>
          <w:spacing w:val="2"/>
          <w:sz w:val="20"/>
          <w:szCs w:val="20"/>
        </w:rPr>
        <w:t>      3) көрсетілген салық кезеңі үшін салық тіркеліміне толықтыру енгізілген жағдайда, қосымша салық тіркелімі осы Қағидалардың 69 және 70-тармақтарына сәйкес жасалады. Бұл ретте мұндай қосымша салық тіркелімінде толықтыру енгізілетін кезең үшін салық тіркеліміндегі соңғы жолдан кейінгі жолдың нөмірін көрсету қажет.</w:t>
      </w:r>
    </w:p>
    <w:p w:rsidR="0012476A" w:rsidRPr="0012476A" w:rsidRDefault="0012476A" w:rsidP="0012476A">
      <w:pPr>
        <w:pStyle w:val="a3"/>
        <w:shd w:val="clear" w:color="auto" w:fill="FFFFFF"/>
        <w:spacing w:before="0" w:beforeAutospacing="0" w:after="360" w:afterAutospacing="0" w:line="285" w:lineRule="atLeast"/>
        <w:textAlignment w:val="baseline"/>
        <w:rPr>
          <w:color w:val="000000"/>
          <w:spacing w:val="2"/>
          <w:sz w:val="20"/>
          <w:szCs w:val="20"/>
        </w:rPr>
      </w:pPr>
      <w:r w:rsidRPr="0012476A">
        <w:rPr>
          <w:color w:val="000000"/>
          <w:spacing w:val="2"/>
          <w:sz w:val="20"/>
          <w:szCs w:val="20"/>
        </w:rPr>
        <w:t>      74. Егер бұрын қосымша салық тіркелімдері жасалған салық тіркеліміне қосымша салық тіркелімі жасалса, онда соңғысы бұрын ұсынылған қосымша салық тіркелімдері ескеріле отырып жасалады.</w:t>
      </w:r>
    </w:p>
    <w:p w:rsidR="0012476A" w:rsidRPr="0012476A" w:rsidRDefault="0012476A" w:rsidP="0012476A">
      <w:pPr>
        <w:pStyle w:val="a3"/>
        <w:shd w:val="clear" w:color="auto" w:fill="FFFFFF"/>
        <w:spacing w:before="0" w:beforeAutospacing="0" w:after="360" w:afterAutospacing="0" w:line="285" w:lineRule="atLeast"/>
        <w:textAlignment w:val="baseline"/>
        <w:rPr>
          <w:color w:val="000000"/>
          <w:spacing w:val="2"/>
          <w:sz w:val="20"/>
          <w:szCs w:val="20"/>
        </w:rPr>
      </w:pPr>
      <w:r w:rsidRPr="0012476A">
        <w:rPr>
          <w:color w:val="000000"/>
          <w:spacing w:val="2"/>
          <w:sz w:val="20"/>
          <w:szCs w:val="20"/>
        </w:rPr>
        <w:t>      75. Қосымша салық тізіліміне қосымша салық тізілімін жасаған адамдар қол қоятын және салық төлеушінің мөрімен (ол болған жағдайда) куәландырылатын жазбаша негіздеме:</w:t>
      </w:r>
    </w:p>
    <w:p w:rsidR="0012476A" w:rsidRPr="0012476A" w:rsidRDefault="0012476A" w:rsidP="0012476A">
      <w:pPr>
        <w:pStyle w:val="a3"/>
        <w:shd w:val="clear" w:color="auto" w:fill="FFFFFF"/>
        <w:spacing w:before="0" w:beforeAutospacing="0" w:after="360" w:afterAutospacing="0" w:line="285" w:lineRule="atLeast"/>
        <w:textAlignment w:val="baseline"/>
        <w:rPr>
          <w:color w:val="000000"/>
          <w:spacing w:val="2"/>
          <w:sz w:val="20"/>
          <w:szCs w:val="20"/>
        </w:rPr>
      </w:pPr>
      <w:r w:rsidRPr="0012476A">
        <w:rPr>
          <w:color w:val="000000"/>
          <w:spacing w:val="2"/>
          <w:sz w:val="20"/>
          <w:szCs w:val="20"/>
        </w:rPr>
        <w:t>      1) салық тіркеліміне өзгерістердің және (немесе) толықтырулардың енгізілу себептері;</w:t>
      </w:r>
    </w:p>
    <w:p w:rsidR="0012476A" w:rsidRPr="0012476A" w:rsidRDefault="0012476A" w:rsidP="0012476A">
      <w:pPr>
        <w:pStyle w:val="a3"/>
        <w:shd w:val="clear" w:color="auto" w:fill="FFFFFF"/>
        <w:spacing w:before="0" w:beforeAutospacing="0" w:after="360" w:afterAutospacing="0" w:line="285" w:lineRule="atLeast"/>
        <w:textAlignment w:val="baseline"/>
        <w:rPr>
          <w:color w:val="000000"/>
          <w:spacing w:val="2"/>
          <w:sz w:val="20"/>
          <w:szCs w:val="20"/>
        </w:rPr>
      </w:pPr>
      <w:r w:rsidRPr="0012476A">
        <w:rPr>
          <w:color w:val="000000"/>
          <w:spacing w:val="2"/>
          <w:sz w:val="20"/>
          <w:szCs w:val="20"/>
        </w:rPr>
        <w:t>      2) контрагент салық төлеушінің ЖСН/БСН;</w:t>
      </w:r>
    </w:p>
    <w:p w:rsidR="0012476A" w:rsidRPr="0012476A" w:rsidRDefault="0012476A" w:rsidP="0012476A">
      <w:pPr>
        <w:pStyle w:val="a3"/>
        <w:shd w:val="clear" w:color="auto" w:fill="FFFFFF"/>
        <w:spacing w:before="0" w:beforeAutospacing="0" w:after="360" w:afterAutospacing="0" w:line="285" w:lineRule="atLeast"/>
        <w:textAlignment w:val="baseline"/>
        <w:rPr>
          <w:color w:val="000000"/>
          <w:spacing w:val="2"/>
          <w:sz w:val="20"/>
          <w:szCs w:val="20"/>
        </w:rPr>
      </w:pPr>
      <w:r w:rsidRPr="0012476A">
        <w:rPr>
          <w:color w:val="000000"/>
          <w:spacing w:val="2"/>
          <w:sz w:val="20"/>
          <w:szCs w:val="20"/>
        </w:rPr>
        <w:t>      3) салық тіркелімінің өзгерістер енгізілетін жолдарының нөмірлері;</w:t>
      </w:r>
    </w:p>
    <w:p w:rsidR="0012476A" w:rsidRPr="0012476A" w:rsidRDefault="0012476A" w:rsidP="0012476A">
      <w:pPr>
        <w:pStyle w:val="a3"/>
        <w:shd w:val="clear" w:color="auto" w:fill="FFFFFF"/>
        <w:spacing w:before="0" w:beforeAutospacing="0" w:after="360" w:afterAutospacing="0" w:line="285" w:lineRule="atLeast"/>
        <w:textAlignment w:val="baseline"/>
        <w:rPr>
          <w:color w:val="000000"/>
          <w:spacing w:val="2"/>
          <w:sz w:val="20"/>
          <w:szCs w:val="20"/>
        </w:rPr>
      </w:pPr>
      <w:r w:rsidRPr="0012476A">
        <w:rPr>
          <w:color w:val="000000"/>
          <w:spacing w:val="2"/>
          <w:sz w:val="20"/>
          <w:szCs w:val="20"/>
        </w:rPr>
        <w:t>      4) жазбаша негіздеменің жасалған күні көрсетіле отырып қоса беріледі.</w:t>
      </w:r>
    </w:p>
    <w:p w:rsidR="0012476A" w:rsidRPr="0012476A" w:rsidRDefault="0012476A" w:rsidP="0012476A">
      <w:pPr>
        <w:pStyle w:val="a3"/>
        <w:shd w:val="clear" w:color="auto" w:fill="FFFFFF"/>
        <w:spacing w:before="0" w:beforeAutospacing="0" w:after="360" w:afterAutospacing="0" w:line="285" w:lineRule="atLeast"/>
        <w:textAlignment w:val="baseline"/>
        <w:rPr>
          <w:color w:val="000000"/>
          <w:spacing w:val="2"/>
          <w:sz w:val="20"/>
          <w:szCs w:val="20"/>
        </w:rPr>
      </w:pPr>
      <w:r w:rsidRPr="0012476A">
        <w:rPr>
          <w:color w:val="000000"/>
          <w:spacing w:val="2"/>
          <w:sz w:val="20"/>
          <w:szCs w:val="20"/>
        </w:rPr>
        <w:lastRenderedPageBreak/>
        <w:t>      76. "Патент негiзiнде арнаулы салық режимiн қолданатын жеке кәсіпкерлер үшін қолма-қол жасалмайтын есеп айырысу арқылы алынған кірістерді есепке алу" кестесінде:</w:t>
      </w:r>
    </w:p>
    <w:p w:rsidR="0012476A" w:rsidRPr="0012476A" w:rsidRDefault="0012476A" w:rsidP="0012476A">
      <w:pPr>
        <w:pStyle w:val="a3"/>
        <w:shd w:val="clear" w:color="auto" w:fill="FFFFFF"/>
        <w:spacing w:before="0" w:beforeAutospacing="0" w:after="360" w:afterAutospacing="0" w:line="285" w:lineRule="atLeast"/>
        <w:textAlignment w:val="baseline"/>
        <w:rPr>
          <w:color w:val="000000"/>
          <w:spacing w:val="2"/>
          <w:sz w:val="20"/>
          <w:szCs w:val="20"/>
        </w:rPr>
      </w:pPr>
      <w:r w:rsidRPr="0012476A">
        <w:rPr>
          <w:color w:val="000000"/>
          <w:spacing w:val="2"/>
          <w:sz w:val="20"/>
          <w:szCs w:val="20"/>
        </w:rPr>
        <w:t>      1) 1- бағанда – жолдың реттік нөмірі;</w:t>
      </w:r>
    </w:p>
    <w:p w:rsidR="0012476A" w:rsidRPr="0012476A" w:rsidRDefault="0012476A" w:rsidP="0012476A">
      <w:pPr>
        <w:pStyle w:val="a3"/>
        <w:shd w:val="clear" w:color="auto" w:fill="FFFFFF"/>
        <w:spacing w:before="0" w:beforeAutospacing="0" w:after="360" w:afterAutospacing="0" w:line="285" w:lineRule="atLeast"/>
        <w:textAlignment w:val="baseline"/>
        <w:rPr>
          <w:color w:val="000000"/>
          <w:spacing w:val="2"/>
          <w:sz w:val="20"/>
          <w:szCs w:val="20"/>
        </w:rPr>
      </w:pPr>
      <w:r w:rsidRPr="0012476A">
        <w:rPr>
          <w:color w:val="000000"/>
          <w:spacing w:val="2"/>
          <w:sz w:val="20"/>
          <w:szCs w:val="20"/>
        </w:rPr>
        <w:t>      2) 2- бағанда – "Патент құнының есеп-қисабын тапсырылған салық кезеңі" патент құнының есеп-қисабын тапсырылған салық кезеңі көрсетіледі;</w:t>
      </w:r>
    </w:p>
    <w:p w:rsidR="0012476A" w:rsidRPr="0012476A" w:rsidRDefault="0012476A" w:rsidP="0012476A">
      <w:pPr>
        <w:pStyle w:val="a3"/>
        <w:shd w:val="clear" w:color="auto" w:fill="FFFFFF"/>
        <w:spacing w:before="0" w:beforeAutospacing="0" w:after="360" w:afterAutospacing="0" w:line="285" w:lineRule="atLeast"/>
        <w:textAlignment w:val="baseline"/>
        <w:rPr>
          <w:color w:val="000000"/>
          <w:spacing w:val="2"/>
          <w:sz w:val="20"/>
          <w:szCs w:val="20"/>
        </w:rPr>
      </w:pPr>
      <w:r w:rsidRPr="0012476A">
        <w:rPr>
          <w:color w:val="000000"/>
          <w:spacing w:val="2"/>
          <w:sz w:val="20"/>
          <w:szCs w:val="20"/>
        </w:rPr>
        <w:t>      3) 3- бағанда – "Қолма-қол жасалмайтын есеп айырысу арқылы алынған кірістердің сомалары" – қолма-қол жасалмайтын есеп айырысу арқылы алынған кірістердің сомалары көрсетіледі;</w:t>
      </w:r>
    </w:p>
    <w:p w:rsidR="0012476A" w:rsidRPr="0012476A" w:rsidRDefault="0012476A" w:rsidP="0012476A">
      <w:pPr>
        <w:pStyle w:val="a3"/>
        <w:shd w:val="clear" w:color="auto" w:fill="FFFFFF"/>
        <w:spacing w:before="0" w:beforeAutospacing="0" w:after="360" w:afterAutospacing="0" w:line="285" w:lineRule="atLeast"/>
        <w:textAlignment w:val="baseline"/>
        <w:rPr>
          <w:color w:val="000000"/>
          <w:spacing w:val="2"/>
          <w:sz w:val="20"/>
          <w:szCs w:val="20"/>
        </w:rPr>
      </w:pPr>
      <w:r w:rsidRPr="0012476A">
        <w:rPr>
          <w:color w:val="000000"/>
          <w:spacing w:val="2"/>
          <w:sz w:val="20"/>
          <w:szCs w:val="20"/>
        </w:rPr>
        <w:t>      4) 4-бағанда – "Екінші деңгейлі банкінің атауы" қолма-қол жасалмайтын есеп айырысу арқылы алынған кірістерді дәлелдейтін екінші деңгейлі банкінің атауы көрсетіледі;</w:t>
      </w:r>
    </w:p>
    <w:p w:rsidR="0012476A" w:rsidRPr="0012476A" w:rsidRDefault="0012476A" w:rsidP="0012476A">
      <w:pPr>
        <w:pStyle w:val="a3"/>
        <w:shd w:val="clear" w:color="auto" w:fill="FFFFFF"/>
        <w:spacing w:before="0" w:beforeAutospacing="0" w:after="360" w:afterAutospacing="0" w:line="285" w:lineRule="atLeast"/>
        <w:textAlignment w:val="baseline"/>
        <w:rPr>
          <w:color w:val="000000"/>
          <w:spacing w:val="2"/>
          <w:sz w:val="20"/>
          <w:szCs w:val="20"/>
        </w:rPr>
      </w:pPr>
      <w:r w:rsidRPr="0012476A">
        <w:rPr>
          <w:color w:val="000000"/>
          <w:spacing w:val="2"/>
          <w:sz w:val="20"/>
          <w:szCs w:val="20"/>
        </w:rPr>
        <w:t>      5) 5 және 6-бағанда – қолма-қол жасалмайтын есеп айырысу арқылы алынған кірістерді дәлелдейтін екінші деңгейлі банкінің банк шоты құжатының күні және нөмірі (болған кезінде) көрсетіледі;</w:t>
      </w:r>
    </w:p>
    <w:p w:rsidR="0012476A" w:rsidRPr="0012476A" w:rsidRDefault="0012476A" w:rsidP="0012476A">
      <w:pPr>
        <w:pStyle w:val="a3"/>
        <w:shd w:val="clear" w:color="auto" w:fill="FFFFFF"/>
        <w:spacing w:before="0" w:beforeAutospacing="0" w:after="360" w:afterAutospacing="0" w:line="285" w:lineRule="atLeast"/>
        <w:textAlignment w:val="baseline"/>
        <w:rPr>
          <w:color w:val="000000"/>
          <w:spacing w:val="2"/>
          <w:sz w:val="20"/>
          <w:szCs w:val="20"/>
        </w:rPr>
      </w:pPr>
      <w:r w:rsidRPr="0012476A">
        <w:rPr>
          <w:color w:val="000000"/>
          <w:spacing w:val="2"/>
          <w:sz w:val="20"/>
          <w:szCs w:val="20"/>
        </w:rPr>
        <w:t>      6) 7- бағанда – "Банк шоты құжатының ұсынылған кезеңі" - қолма-қол жасалмайтын есеп айырысу арқылы алынған кірістерді дәлелдейтін екінші деңгейлі банкінің банк шоты құжатының ұсынылған кезеңі көрсетіледі;</w:t>
      </w:r>
    </w:p>
    <w:p w:rsidR="0012476A" w:rsidRPr="0012476A" w:rsidRDefault="0012476A" w:rsidP="0012476A">
      <w:pPr>
        <w:pStyle w:val="a3"/>
        <w:shd w:val="clear" w:color="auto" w:fill="FFFFFF"/>
        <w:spacing w:before="0" w:beforeAutospacing="0" w:after="360" w:afterAutospacing="0" w:line="285" w:lineRule="atLeast"/>
        <w:textAlignment w:val="baseline"/>
        <w:rPr>
          <w:color w:val="000000"/>
          <w:spacing w:val="2"/>
          <w:sz w:val="20"/>
          <w:szCs w:val="20"/>
        </w:rPr>
      </w:pPr>
      <w:r w:rsidRPr="0012476A">
        <w:rPr>
          <w:color w:val="000000"/>
          <w:spacing w:val="2"/>
          <w:sz w:val="20"/>
          <w:szCs w:val="20"/>
        </w:rPr>
        <w:t>      7) 8-бағанда – "Патент құнының есеп-қисабының тіркелген нөмірі" қолма-қол жасалмайтын есеп айырысу арқылы алынған кірістер көрсетілген патент құнының есеп-қисабының тіркелген нөмірі көрсетіледі;</w:t>
      </w:r>
    </w:p>
    <w:p w:rsidR="0012476A" w:rsidRPr="0012476A" w:rsidRDefault="0012476A" w:rsidP="0012476A">
      <w:pPr>
        <w:pStyle w:val="a3"/>
        <w:shd w:val="clear" w:color="auto" w:fill="FFFFFF"/>
        <w:spacing w:before="0" w:beforeAutospacing="0" w:after="360" w:afterAutospacing="0" w:line="285" w:lineRule="atLeast"/>
        <w:textAlignment w:val="baseline"/>
        <w:rPr>
          <w:color w:val="000000"/>
          <w:spacing w:val="2"/>
          <w:sz w:val="20"/>
          <w:szCs w:val="20"/>
        </w:rPr>
      </w:pPr>
      <w:r w:rsidRPr="0012476A">
        <w:rPr>
          <w:color w:val="000000"/>
          <w:spacing w:val="2"/>
          <w:sz w:val="20"/>
          <w:szCs w:val="20"/>
        </w:rPr>
        <w:t>      77. Егер салық тіркелімінде дұрыс емес деректер көрсетілген жағдайда, қателерді түзету тізілімнің тек өзгеріс және (немесе) толықтыру енгізілетін нөмірлері ғана толтырылатын және көрсетілетін тізілім (бұдан әрі – қосымша салық тіркелімі) нысанын жасау жолымен жүзеге асырылады.</w:t>
      </w:r>
    </w:p>
    <w:p w:rsidR="0012476A" w:rsidRPr="0012476A" w:rsidRDefault="0012476A" w:rsidP="0012476A">
      <w:pPr>
        <w:pStyle w:val="a3"/>
        <w:shd w:val="clear" w:color="auto" w:fill="FFFFFF"/>
        <w:spacing w:before="0" w:beforeAutospacing="0" w:after="360" w:afterAutospacing="0" w:line="285" w:lineRule="atLeast"/>
        <w:textAlignment w:val="baseline"/>
        <w:rPr>
          <w:color w:val="000000"/>
          <w:spacing w:val="2"/>
          <w:sz w:val="20"/>
          <w:szCs w:val="20"/>
        </w:rPr>
      </w:pPr>
      <w:r w:rsidRPr="0012476A">
        <w:rPr>
          <w:color w:val="000000"/>
          <w:spacing w:val="2"/>
          <w:sz w:val="20"/>
          <w:szCs w:val="20"/>
        </w:rPr>
        <w:t>      Салық тіркеліміне өзгеріс және (немесе) толықтыру енгізу жіберілген қателіктердің сипатына қарай мынадай тәртіппен жүргізіледі:</w:t>
      </w:r>
    </w:p>
    <w:p w:rsidR="0012476A" w:rsidRPr="0012476A" w:rsidRDefault="0012476A" w:rsidP="0012476A">
      <w:pPr>
        <w:pStyle w:val="a3"/>
        <w:shd w:val="clear" w:color="auto" w:fill="FFFFFF"/>
        <w:spacing w:before="0" w:beforeAutospacing="0" w:after="360" w:afterAutospacing="0" w:line="285" w:lineRule="atLeast"/>
        <w:textAlignment w:val="baseline"/>
        <w:rPr>
          <w:color w:val="000000"/>
          <w:spacing w:val="2"/>
          <w:sz w:val="20"/>
          <w:szCs w:val="20"/>
        </w:rPr>
      </w:pPr>
      <w:r w:rsidRPr="0012476A">
        <w:rPr>
          <w:color w:val="000000"/>
          <w:spacing w:val="2"/>
          <w:sz w:val="20"/>
          <w:szCs w:val="20"/>
        </w:rPr>
        <w:t>      1) салық тіркелімінің "Патент негiзiнде арнаулы салық режимiн қолданатын жеке кәсіпкерлер үшін қолма-қол жасалмайтын есеп айырысу арқылы алынған кірістерді есепке алу" кестесінің 2, 4, 5, 6, 7 немесе 8-бағандарында қателер анықталған жағдайда, қосымша салық тіркелімінде тиісті деректемелер көрсетіледі. Бұл ретте, егер бір немесе бірнеше бағандарда қате жіберілген жағдайда, қосымша салық тіркелімінде көрсетілген барлық бағандар бойынша деректемелер көрсетіледі;</w:t>
      </w:r>
    </w:p>
    <w:p w:rsidR="0012476A" w:rsidRPr="0012476A" w:rsidRDefault="0012476A" w:rsidP="0012476A">
      <w:pPr>
        <w:pStyle w:val="a3"/>
        <w:shd w:val="clear" w:color="auto" w:fill="FFFFFF"/>
        <w:spacing w:before="0" w:beforeAutospacing="0" w:after="360" w:afterAutospacing="0" w:line="285" w:lineRule="atLeast"/>
        <w:textAlignment w:val="baseline"/>
        <w:rPr>
          <w:color w:val="000000"/>
          <w:spacing w:val="2"/>
          <w:sz w:val="20"/>
          <w:szCs w:val="20"/>
        </w:rPr>
      </w:pPr>
      <w:r w:rsidRPr="0012476A">
        <w:rPr>
          <w:color w:val="000000"/>
          <w:spacing w:val="2"/>
          <w:sz w:val="20"/>
          <w:szCs w:val="20"/>
        </w:rPr>
        <w:t>      2) салық тіркелімінің "Патент негiзiнде арнаулы салық режимiн қолданатын жеке кәсіпкерлер үшін қолма-қол жасалмайтын есеп айырысу арқылы алынған кірістерді есепке алу" кестесінің 3-бағанда қателер анықталған жағдайда:</w:t>
      </w:r>
    </w:p>
    <w:p w:rsidR="0012476A" w:rsidRPr="0012476A" w:rsidRDefault="0012476A" w:rsidP="0012476A">
      <w:pPr>
        <w:pStyle w:val="a3"/>
        <w:shd w:val="clear" w:color="auto" w:fill="FFFFFF"/>
        <w:spacing w:before="0" w:beforeAutospacing="0" w:after="360" w:afterAutospacing="0" w:line="285" w:lineRule="atLeast"/>
        <w:textAlignment w:val="baseline"/>
        <w:rPr>
          <w:color w:val="000000"/>
          <w:spacing w:val="2"/>
          <w:sz w:val="20"/>
          <w:szCs w:val="20"/>
        </w:rPr>
      </w:pPr>
      <w:r w:rsidRPr="0012476A">
        <w:rPr>
          <w:color w:val="000000"/>
          <w:spacing w:val="2"/>
          <w:sz w:val="20"/>
          <w:szCs w:val="20"/>
        </w:rPr>
        <w:t xml:space="preserve">      </w:t>
      </w:r>
      <w:proofErr w:type="gramStart"/>
      <w:r w:rsidRPr="0012476A">
        <w:rPr>
          <w:color w:val="000000"/>
          <w:spacing w:val="2"/>
          <w:sz w:val="20"/>
          <w:szCs w:val="20"/>
        </w:rPr>
        <w:t>қосымша</w:t>
      </w:r>
      <w:proofErr w:type="gramEnd"/>
      <w:r w:rsidRPr="0012476A">
        <w:rPr>
          <w:color w:val="000000"/>
          <w:spacing w:val="2"/>
          <w:sz w:val="20"/>
          <w:szCs w:val="20"/>
        </w:rPr>
        <w:t xml:space="preserve"> салық тіркелімінің "Патент негiзiнде арнаулы салық режимiн қолданатын жеке кәсіпкерлер үшін қолма-қол жасалмайтын есеп айырысу арқылы алынған кірістерді есепке алу" кестесінің 2, 4, 5, 6, 7 немесе 8-бағандарында салық тіркелімінің "Патент негiзiнде арнаулы салық режимiн қолданатын жеке кәсіпкерлер үшін қолма-қол жасалмайтын есеп айырысу арқылы алынған кірістерді есепке алу" кестесінің 2, 4, 5, 6, 7 немесе 8-бағандарының деректемелері көрсетіледі;</w:t>
      </w:r>
    </w:p>
    <w:p w:rsidR="0012476A" w:rsidRPr="0012476A" w:rsidRDefault="0012476A" w:rsidP="0012476A">
      <w:pPr>
        <w:pStyle w:val="a3"/>
        <w:shd w:val="clear" w:color="auto" w:fill="FFFFFF"/>
        <w:spacing w:before="0" w:beforeAutospacing="0" w:after="360" w:afterAutospacing="0" w:line="285" w:lineRule="atLeast"/>
        <w:textAlignment w:val="baseline"/>
        <w:rPr>
          <w:color w:val="000000"/>
          <w:spacing w:val="2"/>
          <w:sz w:val="20"/>
          <w:szCs w:val="20"/>
        </w:rPr>
      </w:pPr>
      <w:r w:rsidRPr="0012476A">
        <w:rPr>
          <w:color w:val="000000"/>
          <w:spacing w:val="2"/>
          <w:sz w:val="20"/>
          <w:szCs w:val="20"/>
        </w:rPr>
        <w:lastRenderedPageBreak/>
        <w:t xml:space="preserve">      </w:t>
      </w:r>
      <w:proofErr w:type="gramStart"/>
      <w:r w:rsidRPr="0012476A">
        <w:rPr>
          <w:color w:val="000000"/>
          <w:spacing w:val="2"/>
          <w:sz w:val="20"/>
          <w:szCs w:val="20"/>
        </w:rPr>
        <w:t>қосымша</w:t>
      </w:r>
      <w:proofErr w:type="gramEnd"/>
      <w:r w:rsidRPr="0012476A">
        <w:rPr>
          <w:color w:val="000000"/>
          <w:spacing w:val="2"/>
          <w:sz w:val="20"/>
          <w:szCs w:val="20"/>
        </w:rPr>
        <w:t xml:space="preserve"> салық тіркелімінің "Патент негiзiнде арнаулы салық режимiн қолданатын жеке кәсіпкерлер үшін қолма-қол жасалмайтын есеп айырысу арқылы алынған кірістерді есепке алу" кестесінің 3-бағанында салық тіркелімінің "Патент негiзiнде арнаулы салық режимiн қолданатын жеке кәсіпкерлер үшін қолма-қол жасалмайтын есеп айырысу арқылы алынған кірістерді есепке алу" кестесі 3-бағанында көрсетілген сомамен салыстыру арқылы айқындалған айырманың сомасы көрсетіледі.</w:t>
      </w:r>
    </w:p>
    <w:p w:rsidR="0012476A" w:rsidRPr="0012476A" w:rsidRDefault="0012476A" w:rsidP="0012476A">
      <w:pPr>
        <w:pStyle w:val="a3"/>
        <w:shd w:val="clear" w:color="auto" w:fill="FFFFFF"/>
        <w:spacing w:before="0" w:beforeAutospacing="0" w:after="360" w:afterAutospacing="0" w:line="285" w:lineRule="atLeast"/>
        <w:textAlignment w:val="baseline"/>
        <w:rPr>
          <w:color w:val="000000"/>
          <w:spacing w:val="2"/>
          <w:sz w:val="20"/>
          <w:szCs w:val="20"/>
        </w:rPr>
      </w:pPr>
      <w:r w:rsidRPr="0012476A">
        <w:rPr>
          <w:color w:val="000000"/>
          <w:spacing w:val="2"/>
          <w:sz w:val="20"/>
          <w:szCs w:val="20"/>
        </w:rPr>
        <w:t>      Салық тіркелімінің "Патент негiзiнде арнаулы салық режимiн қолданатын жеке кәсіпкерлер үшін қолма-қол жасалмайтын есеп айырысу арқылы алынған кірістерді есепке алу" кестесінің 3-бағанының мәндерін азайтуға бағытталған өзгерістер енгізілген кезде қосымша салық тіркелімінің "Патент негiзiнде арнаулы салық режимiн қолданатын жеке кәсіпкерлер үшін қолма-қол жасалмайтын есеп айырысу арқылы алынған кірістерді есепке алу" кестесінің 3-бағанында анықталған айырма сомасы "–" алу белгісімен көрсетіледі;</w:t>
      </w:r>
    </w:p>
    <w:p w:rsidR="0012476A" w:rsidRPr="0012476A" w:rsidRDefault="0012476A" w:rsidP="0012476A">
      <w:pPr>
        <w:pStyle w:val="a3"/>
        <w:shd w:val="clear" w:color="auto" w:fill="FFFFFF"/>
        <w:spacing w:before="0" w:beforeAutospacing="0" w:after="360" w:afterAutospacing="0" w:line="285" w:lineRule="atLeast"/>
        <w:textAlignment w:val="baseline"/>
        <w:rPr>
          <w:color w:val="000000"/>
          <w:spacing w:val="2"/>
          <w:sz w:val="20"/>
          <w:szCs w:val="20"/>
        </w:rPr>
      </w:pPr>
      <w:r w:rsidRPr="0012476A">
        <w:rPr>
          <w:color w:val="000000"/>
          <w:spacing w:val="2"/>
          <w:sz w:val="20"/>
          <w:szCs w:val="20"/>
        </w:rPr>
        <w:t>      3) көрсетілген салық кезеңі үшін салық тіркеліміне толықтыру енгізілген жағдайда, қосымша салық тіркелімі осы Қағидалардың 77-тармағына сәйкес жасалады. Бұл ретте мұндай қосымша салық тіркелімінде толықтыру енгізілетін кезең үшін салық тіркеліміндегі соңғы жолдан кейінгі жолдың нөмірін көрсету қажет.</w:t>
      </w:r>
    </w:p>
    <w:p w:rsidR="0012476A" w:rsidRPr="0012476A" w:rsidRDefault="0012476A" w:rsidP="0012476A">
      <w:pPr>
        <w:pStyle w:val="a3"/>
        <w:shd w:val="clear" w:color="auto" w:fill="FFFFFF"/>
        <w:spacing w:before="0" w:beforeAutospacing="0" w:after="360" w:afterAutospacing="0" w:line="285" w:lineRule="atLeast"/>
        <w:textAlignment w:val="baseline"/>
        <w:rPr>
          <w:color w:val="000000"/>
          <w:spacing w:val="2"/>
          <w:sz w:val="20"/>
          <w:szCs w:val="20"/>
        </w:rPr>
      </w:pPr>
      <w:r w:rsidRPr="0012476A">
        <w:rPr>
          <w:color w:val="000000"/>
          <w:spacing w:val="2"/>
          <w:sz w:val="20"/>
          <w:szCs w:val="20"/>
        </w:rPr>
        <w:t>      78. Егер бұрын қосымша салық тіркелімдері жасалған салық тіркеліміне қосымша салық тіркелімі жасалса, онда соңғысы бұрын ұсынылған қосымша салық тіркелімдері ескеріле отырып жасалады.</w:t>
      </w:r>
    </w:p>
    <w:p w:rsidR="0012476A" w:rsidRPr="0012476A" w:rsidRDefault="0012476A" w:rsidP="0012476A">
      <w:pPr>
        <w:pStyle w:val="a3"/>
        <w:shd w:val="clear" w:color="auto" w:fill="FFFFFF"/>
        <w:spacing w:before="0" w:beforeAutospacing="0" w:after="360" w:afterAutospacing="0" w:line="285" w:lineRule="atLeast"/>
        <w:textAlignment w:val="baseline"/>
        <w:rPr>
          <w:color w:val="000000"/>
          <w:spacing w:val="2"/>
          <w:sz w:val="20"/>
          <w:szCs w:val="20"/>
        </w:rPr>
      </w:pPr>
      <w:r w:rsidRPr="0012476A">
        <w:rPr>
          <w:color w:val="000000"/>
          <w:spacing w:val="2"/>
          <w:sz w:val="20"/>
          <w:szCs w:val="20"/>
        </w:rPr>
        <w:t>      79. Қосымша салық тіркеліміне салық тіркелімінің қосымша нысанын жасаған адамдар қол қоятын және салық төлеушінің мөрімен (ол болған жағдайда) куәландырылатын жазбаша негіздеме:</w:t>
      </w:r>
    </w:p>
    <w:p w:rsidR="0012476A" w:rsidRPr="0012476A" w:rsidRDefault="0012476A" w:rsidP="0012476A">
      <w:pPr>
        <w:pStyle w:val="a3"/>
        <w:shd w:val="clear" w:color="auto" w:fill="FFFFFF"/>
        <w:spacing w:before="0" w:beforeAutospacing="0" w:after="360" w:afterAutospacing="0" w:line="285" w:lineRule="atLeast"/>
        <w:textAlignment w:val="baseline"/>
        <w:rPr>
          <w:color w:val="000000"/>
          <w:spacing w:val="2"/>
          <w:sz w:val="20"/>
          <w:szCs w:val="20"/>
        </w:rPr>
      </w:pPr>
      <w:r w:rsidRPr="0012476A">
        <w:rPr>
          <w:color w:val="000000"/>
          <w:spacing w:val="2"/>
          <w:sz w:val="20"/>
          <w:szCs w:val="20"/>
        </w:rPr>
        <w:t>      1) салық тіркеліміне өзгерістердің және (немесе) толықтырулардың енгізілу себептері;</w:t>
      </w:r>
    </w:p>
    <w:p w:rsidR="0012476A" w:rsidRPr="0012476A" w:rsidRDefault="0012476A" w:rsidP="0012476A">
      <w:pPr>
        <w:pStyle w:val="a3"/>
        <w:shd w:val="clear" w:color="auto" w:fill="FFFFFF"/>
        <w:spacing w:before="0" w:beforeAutospacing="0" w:after="360" w:afterAutospacing="0" w:line="285" w:lineRule="atLeast"/>
        <w:textAlignment w:val="baseline"/>
        <w:rPr>
          <w:color w:val="000000"/>
          <w:spacing w:val="2"/>
          <w:sz w:val="20"/>
          <w:szCs w:val="20"/>
        </w:rPr>
      </w:pPr>
      <w:r w:rsidRPr="0012476A">
        <w:rPr>
          <w:color w:val="000000"/>
          <w:spacing w:val="2"/>
          <w:sz w:val="20"/>
          <w:szCs w:val="20"/>
        </w:rPr>
        <w:t>      2) контрагент салық төлеушінің ЖСН/БСН;</w:t>
      </w:r>
    </w:p>
    <w:p w:rsidR="0012476A" w:rsidRPr="0012476A" w:rsidRDefault="0012476A" w:rsidP="0012476A">
      <w:pPr>
        <w:pStyle w:val="a3"/>
        <w:shd w:val="clear" w:color="auto" w:fill="FFFFFF"/>
        <w:spacing w:before="0" w:beforeAutospacing="0" w:after="360" w:afterAutospacing="0" w:line="285" w:lineRule="atLeast"/>
        <w:textAlignment w:val="baseline"/>
        <w:rPr>
          <w:color w:val="000000"/>
          <w:spacing w:val="2"/>
          <w:sz w:val="20"/>
          <w:szCs w:val="20"/>
        </w:rPr>
      </w:pPr>
      <w:r w:rsidRPr="0012476A">
        <w:rPr>
          <w:color w:val="000000"/>
          <w:spacing w:val="2"/>
          <w:sz w:val="20"/>
          <w:szCs w:val="20"/>
        </w:rPr>
        <w:t>      3) салық тіркелімінің өзгерістер енгізілетін жолдарының нөмірлері;</w:t>
      </w:r>
    </w:p>
    <w:p w:rsidR="0012476A" w:rsidRPr="0012476A" w:rsidRDefault="0012476A" w:rsidP="0012476A">
      <w:pPr>
        <w:pStyle w:val="a3"/>
        <w:shd w:val="clear" w:color="auto" w:fill="FFFFFF"/>
        <w:spacing w:before="0" w:beforeAutospacing="0" w:after="360" w:afterAutospacing="0" w:line="285" w:lineRule="atLeast"/>
        <w:textAlignment w:val="baseline"/>
        <w:rPr>
          <w:color w:val="000000"/>
          <w:spacing w:val="2"/>
          <w:sz w:val="20"/>
          <w:szCs w:val="20"/>
        </w:rPr>
      </w:pPr>
      <w:r w:rsidRPr="0012476A">
        <w:rPr>
          <w:color w:val="000000"/>
          <w:spacing w:val="2"/>
          <w:sz w:val="20"/>
          <w:szCs w:val="20"/>
        </w:rPr>
        <w:t>      4) жазбаша негіздеменің жасалған күні көрсетіле отырып қоса беріледі.</w:t>
      </w:r>
    </w:p>
    <w:p w:rsidR="0012476A" w:rsidRPr="0012476A" w:rsidRDefault="0012476A" w:rsidP="0012476A">
      <w:pPr>
        <w:shd w:val="clear" w:color="auto" w:fill="FFFFFF"/>
        <w:spacing w:before="225" w:after="135" w:line="390" w:lineRule="atLeast"/>
        <w:jc w:val="center"/>
        <w:textAlignment w:val="baseline"/>
        <w:outlineLvl w:val="2"/>
        <w:rPr>
          <w:rFonts w:ascii="Times New Roman" w:eastAsia="Times New Roman" w:hAnsi="Times New Roman" w:cs="Times New Roman"/>
          <w:b/>
          <w:color w:val="1E1E1E"/>
          <w:sz w:val="32"/>
          <w:szCs w:val="32"/>
          <w:lang w:eastAsia="ru-RU"/>
        </w:rPr>
      </w:pPr>
      <w:r w:rsidRPr="0012476A">
        <w:rPr>
          <w:rFonts w:ascii="Times New Roman" w:eastAsia="Times New Roman" w:hAnsi="Times New Roman" w:cs="Times New Roman"/>
          <w:b/>
          <w:color w:val="1E1E1E"/>
          <w:sz w:val="32"/>
          <w:szCs w:val="32"/>
          <w:lang w:eastAsia="ru-RU"/>
        </w:rPr>
        <w:t xml:space="preserve">16 тарау. Қоршаған </w:t>
      </w:r>
      <w:bookmarkStart w:id="0" w:name="_GoBack"/>
      <w:bookmarkEnd w:id="0"/>
      <w:r w:rsidRPr="0012476A">
        <w:rPr>
          <w:rFonts w:ascii="Times New Roman" w:eastAsia="Times New Roman" w:hAnsi="Times New Roman" w:cs="Times New Roman"/>
          <w:b/>
          <w:color w:val="1E1E1E"/>
          <w:sz w:val="32"/>
          <w:szCs w:val="32"/>
          <w:lang w:eastAsia="ru-RU"/>
        </w:rPr>
        <w:t>ортаға эмиссиялар үшін және жер үсті көздерінің су ресурстарын пайдаланғаны үшін төлемақы жөніндегі салықтық міндеттемелерді есепке алу бойынша салық тіркелімінің нысанын жасау</w:t>
      </w:r>
    </w:p>
    <w:p w:rsidR="0012476A" w:rsidRPr="0012476A" w:rsidRDefault="0012476A" w:rsidP="0012476A">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12476A">
        <w:rPr>
          <w:rFonts w:ascii="Times New Roman" w:eastAsia="Times New Roman" w:hAnsi="Times New Roman" w:cs="Times New Roman"/>
          <w:color w:val="000000"/>
          <w:spacing w:val="2"/>
          <w:sz w:val="20"/>
          <w:szCs w:val="20"/>
          <w:lang w:eastAsia="ru-RU"/>
        </w:rPr>
        <w:t>      90. Қоршаған ортаға эмиссиялар үшін және жер үсті көздерінің су ресурстарын пайдаланғаны үшін төлемақы жөніндегі салықтық міндеттемелерді есепке алу салық тіркелімінің нысаны Салық кодексінің 215-бабының 5 және 11 тармақтарымен көрсетілген дара кәсіпкерлердің жер үсті көздерінің су ресурстарын пайдаланғаны үшін және қоршаған ортаға эмиссиялар үшін төлемақы бойынша салық міндеттемелерін есепке алу бойынша операцияларды көрсетуіне арналған.</w:t>
      </w:r>
    </w:p>
    <w:p w:rsidR="0012476A" w:rsidRPr="0012476A" w:rsidRDefault="0012476A" w:rsidP="0012476A">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12476A">
        <w:rPr>
          <w:rFonts w:ascii="Times New Roman" w:eastAsia="Times New Roman" w:hAnsi="Times New Roman" w:cs="Times New Roman"/>
          <w:color w:val="000000"/>
          <w:spacing w:val="2"/>
          <w:sz w:val="20"/>
          <w:szCs w:val="20"/>
          <w:lang w:eastAsia="ru-RU"/>
        </w:rPr>
        <w:t>      91. Салық тіркелімі "Қоршаған ортаға эмиссиялар үшін төлемақы жөніндегі салық міндеттемелерін есепке алу бойынша операциялар" және "Жер үсті көздерінің су ресурстарын пайдаланғаны үшін төлемақы жөніндегі салық міндеттемелерін есепке алу бойынша операциялар" деген екі кестеден тұрады.</w:t>
      </w:r>
    </w:p>
    <w:p w:rsidR="0012476A" w:rsidRPr="0012476A" w:rsidRDefault="0012476A" w:rsidP="0012476A">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12476A">
        <w:rPr>
          <w:rFonts w:ascii="Times New Roman" w:eastAsia="Times New Roman" w:hAnsi="Times New Roman" w:cs="Times New Roman"/>
          <w:color w:val="000000"/>
          <w:spacing w:val="2"/>
          <w:sz w:val="20"/>
          <w:szCs w:val="20"/>
          <w:lang w:eastAsia="ru-RU"/>
        </w:rPr>
        <w:lastRenderedPageBreak/>
        <w:t>      92. "Қоршаған ортаға эмиссиялар үшін төлемақы жөніндегі салық міндеттемелерін есепке алу бойынша операциялар" кестесінде:</w:t>
      </w:r>
    </w:p>
    <w:p w:rsidR="0012476A" w:rsidRPr="0012476A" w:rsidRDefault="0012476A" w:rsidP="0012476A">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12476A">
        <w:rPr>
          <w:rFonts w:ascii="Times New Roman" w:eastAsia="Times New Roman" w:hAnsi="Times New Roman" w:cs="Times New Roman"/>
          <w:color w:val="000000"/>
          <w:spacing w:val="2"/>
          <w:sz w:val="20"/>
          <w:szCs w:val="20"/>
          <w:lang w:eastAsia="ru-RU"/>
        </w:rPr>
        <w:t>      1) 1-бағанда – жолдың реттік нөмірі;</w:t>
      </w:r>
    </w:p>
    <w:p w:rsidR="0012476A" w:rsidRPr="0012476A" w:rsidRDefault="0012476A" w:rsidP="0012476A">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12476A">
        <w:rPr>
          <w:rFonts w:ascii="Times New Roman" w:eastAsia="Times New Roman" w:hAnsi="Times New Roman" w:cs="Times New Roman"/>
          <w:color w:val="000000"/>
          <w:spacing w:val="2"/>
          <w:sz w:val="20"/>
          <w:szCs w:val="20"/>
          <w:lang w:eastAsia="ru-RU"/>
        </w:rPr>
        <w:t>      2) 2-бағанда – қоршаған ортаға эмиссиялардың атауы (ластағыш заттардың шығарындылары, төгінділері, өндіріс және тұтыну қалдықтарын орналастыру);</w:t>
      </w:r>
    </w:p>
    <w:p w:rsidR="0012476A" w:rsidRPr="0012476A" w:rsidRDefault="0012476A" w:rsidP="0012476A">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12476A">
        <w:rPr>
          <w:rFonts w:ascii="Times New Roman" w:eastAsia="Times New Roman" w:hAnsi="Times New Roman" w:cs="Times New Roman"/>
          <w:color w:val="000000"/>
          <w:spacing w:val="2"/>
          <w:sz w:val="20"/>
          <w:szCs w:val="20"/>
          <w:lang w:eastAsia="ru-RU"/>
        </w:rPr>
        <w:t>      3) 3 және 4-бағандарда – жылжымалы көздерден шығатын ластағыш заттардың шығарындыларын қоспағанда, рұқсат құжаттың нөмірі және берілген күні;</w:t>
      </w:r>
    </w:p>
    <w:p w:rsidR="0012476A" w:rsidRPr="0012476A" w:rsidRDefault="0012476A" w:rsidP="0012476A">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12476A">
        <w:rPr>
          <w:rFonts w:ascii="Times New Roman" w:eastAsia="Times New Roman" w:hAnsi="Times New Roman" w:cs="Times New Roman"/>
          <w:color w:val="000000"/>
          <w:spacing w:val="2"/>
          <w:sz w:val="20"/>
          <w:szCs w:val="20"/>
          <w:lang w:eastAsia="ru-RU"/>
        </w:rPr>
        <w:t>      4) 5-бағанда – ластағыш заттардың, отындардың, қалдықтардың немесе күкірттің түрі;</w:t>
      </w:r>
    </w:p>
    <w:p w:rsidR="0012476A" w:rsidRPr="0012476A" w:rsidRDefault="0012476A" w:rsidP="0012476A">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12476A">
        <w:rPr>
          <w:rFonts w:ascii="Times New Roman" w:eastAsia="Times New Roman" w:hAnsi="Times New Roman" w:cs="Times New Roman"/>
          <w:color w:val="000000"/>
          <w:spacing w:val="2"/>
          <w:sz w:val="20"/>
          <w:szCs w:val="20"/>
          <w:lang w:eastAsia="ru-RU"/>
        </w:rPr>
        <w:t>      5) 6-бағанда – ластағыш заттардың шығарындыларының, төгінділерінің, өндіріс және тұтыну қалдықтарын орналастырудың өлшем бірлігі;</w:t>
      </w:r>
    </w:p>
    <w:p w:rsidR="0012476A" w:rsidRPr="0012476A" w:rsidRDefault="0012476A" w:rsidP="0012476A">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12476A">
        <w:rPr>
          <w:rFonts w:ascii="Times New Roman" w:eastAsia="Times New Roman" w:hAnsi="Times New Roman" w:cs="Times New Roman"/>
          <w:color w:val="000000"/>
          <w:spacing w:val="2"/>
          <w:sz w:val="20"/>
          <w:szCs w:val="20"/>
          <w:lang w:eastAsia="ru-RU"/>
        </w:rPr>
        <w:t>      6) 7-бағанда – белгіленген лимиттердің шегіндегі ластағыш заттардың шығарындыларының, төгінділерінің, өндіріс және тұтыну қалдықтарын орналастырудың нақты көлемі;</w:t>
      </w:r>
    </w:p>
    <w:p w:rsidR="0012476A" w:rsidRPr="0012476A" w:rsidRDefault="0012476A" w:rsidP="0012476A">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12476A">
        <w:rPr>
          <w:rFonts w:ascii="Times New Roman" w:eastAsia="Times New Roman" w:hAnsi="Times New Roman" w:cs="Times New Roman"/>
          <w:color w:val="000000"/>
          <w:spacing w:val="2"/>
          <w:sz w:val="20"/>
          <w:szCs w:val="20"/>
          <w:lang w:eastAsia="ru-RU"/>
        </w:rPr>
        <w:t>      7) 8-бағанда – Салық кодексінің 576-бабы 8-тармағын ескере отырып, ластағыш заттардың шығарындыларына, төгінділеріне, өндіріс және тұтыну қалдықтарының орналастырылуына, күкірттерге байланысты белгіленген лимиттердің шегінде төлемақы есептеу үшін белгіленген қоршаған ортаға эмиссия үшін төлемақы ставкасы;</w:t>
      </w:r>
    </w:p>
    <w:p w:rsidR="0012476A" w:rsidRPr="0012476A" w:rsidRDefault="0012476A" w:rsidP="0012476A">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12476A">
        <w:rPr>
          <w:rFonts w:ascii="Times New Roman" w:eastAsia="Times New Roman" w:hAnsi="Times New Roman" w:cs="Times New Roman"/>
          <w:color w:val="000000"/>
          <w:spacing w:val="2"/>
          <w:sz w:val="20"/>
          <w:szCs w:val="20"/>
          <w:lang w:eastAsia="ru-RU"/>
        </w:rPr>
        <w:t>      8) 9-бағанда – Салық кодексінің 577-бабы 2-тармағына сәйкес белгіленген коэффициент;</w:t>
      </w:r>
    </w:p>
    <w:p w:rsidR="0012476A" w:rsidRPr="0012476A" w:rsidRDefault="0012476A" w:rsidP="0012476A">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12476A">
        <w:rPr>
          <w:rFonts w:ascii="Times New Roman" w:eastAsia="Times New Roman" w:hAnsi="Times New Roman" w:cs="Times New Roman"/>
          <w:color w:val="000000"/>
          <w:spacing w:val="2"/>
          <w:sz w:val="20"/>
          <w:szCs w:val="20"/>
          <w:lang w:eastAsia="ru-RU"/>
        </w:rPr>
        <w:t>      9) 10-бағанда – 9-бағанда көрсетілген коэффициент қолданыла отырып, қоршаған ортаға эмиссия үшін төлемақы ставкасы көрсетіледі. Егер көрсетілген коэффициент қолданылмаған жағдайда, 10-бағанда 8-бағанда көрсетілген ставка көрсетіледі;</w:t>
      </w:r>
    </w:p>
    <w:p w:rsidR="0012476A" w:rsidRPr="0012476A" w:rsidRDefault="0012476A" w:rsidP="0012476A">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12476A">
        <w:rPr>
          <w:rFonts w:ascii="Times New Roman" w:eastAsia="Times New Roman" w:hAnsi="Times New Roman" w:cs="Times New Roman"/>
          <w:color w:val="000000"/>
          <w:spacing w:val="2"/>
          <w:sz w:val="20"/>
          <w:szCs w:val="20"/>
          <w:lang w:eastAsia="ru-RU"/>
        </w:rPr>
        <w:t>      10) 11-бағанда – 10-бағанның мәніне көбейтілген 7-бағанның сомасы ретінде айқындалатын, белгіленген лимит шегінде ластағыш заттардың шығарындыларының, төгінділерінің, өндіріс және тұтыну қалдықтарын орналастырудың нақты көлемінен есептелген қоршаған ортаға эмиссия үшін төлемақы сомасы;</w:t>
      </w:r>
    </w:p>
    <w:p w:rsidR="0012476A" w:rsidRPr="0012476A" w:rsidRDefault="0012476A" w:rsidP="0012476A">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12476A">
        <w:rPr>
          <w:rFonts w:ascii="Times New Roman" w:eastAsia="Times New Roman" w:hAnsi="Times New Roman" w:cs="Times New Roman"/>
          <w:color w:val="000000"/>
          <w:spacing w:val="2"/>
          <w:sz w:val="20"/>
          <w:szCs w:val="20"/>
          <w:lang w:eastAsia="ru-RU"/>
        </w:rPr>
        <w:t>      11) 12-бағанда – белгіленген лимиттен жоғары ластағыш заттардың шығарындыларының, төгінділерінің, өндіріс және тұтыну қалдықтарын орналастырудың нақты көлемі;</w:t>
      </w:r>
    </w:p>
    <w:p w:rsidR="0012476A" w:rsidRPr="0012476A" w:rsidRDefault="0012476A" w:rsidP="0012476A">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12476A">
        <w:rPr>
          <w:rFonts w:ascii="Times New Roman" w:eastAsia="Times New Roman" w:hAnsi="Times New Roman" w:cs="Times New Roman"/>
          <w:color w:val="000000"/>
          <w:spacing w:val="2"/>
          <w:sz w:val="20"/>
          <w:szCs w:val="20"/>
          <w:lang w:eastAsia="ru-RU"/>
        </w:rPr>
        <w:t>      12) 13-бағанда – Салық кодексінің 576-бабы 8-тармағына ескере отырып, ластағыш заттардың шығарындыларына, төгінділеріне, өндіріс және тұтыну қалдықтарының орналастырылуына байланысты белгіленген лимиттен жоғары төлемақы есептеу үшін анықталған қоршаған ортаға эмиссия үшін төлемақы ставкасы;</w:t>
      </w:r>
    </w:p>
    <w:p w:rsidR="0012476A" w:rsidRPr="0012476A" w:rsidRDefault="0012476A" w:rsidP="0012476A">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12476A">
        <w:rPr>
          <w:rFonts w:ascii="Times New Roman" w:eastAsia="Times New Roman" w:hAnsi="Times New Roman" w:cs="Times New Roman"/>
          <w:color w:val="000000"/>
          <w:spacing w:val="2"/>
          <w:sz w:val="20"/>
          <w:szCs w:val="20"/>
          <w:lang w:eastAsia="ru-RU"/>
        </w:rPr>
        <w:t>      13) 14-бағанда – 13-бағанның мәніне көбейтілген 12-бағанның сомасы ретінде айқындалатын, ластағыш заттардың шығарындыларына, төгінділеріне, өндіріс және тұтыну қалдықтарының орналастырылуына байланысты белгіленген лимиттен жоғары нақты көлемнен есептелген қоршаған ортаға эмиссия үшін төлемақы сомасы;</w:t>
      </w:r>
    </w:p>
    <w:p w:rsidR="0012476A" w:rsidRPr="0012476A" w:rsidRDefault="0012476A" w:rsidP="0012476A">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12476A">
        <w:rPr>
          <w:rFonts w:ascii="Times New Roman" w:eastAsia="Times New Roman" w:hAnsi="Times New Roman" w:cs="Times New Roman"/>
          <w:color w:val="000000"/>
          <w:spacing w:val="2"/>
          <w:sz w:val="20"/>
          <w:szCs w:val="20"/>
          <w:lang w:eastAsia="ru-RU"/>
        </w:rPr>
        <w:lastRenderedPageBreak/>
        <w:t>      14) 15-бағанда – 11-бағанның сомасы + 14-бағанның сомасы ретінде айқындалатын белгіленген лимит шегінде және белгіленген лимиттен жоғары есептелген қоршаған ортаға эмиссия үшін төлемақы сомасы көрсетіледі.</w:t>
      </w:r>
    </w:p>
    <w:p w:rsidR="0012476A" w:rsidRPr="0012476A" w:rsidRDefault="0012476A" w:rsidP="0012476A">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12476A">
        <w:rPr>
          <w:rFonts w:ascii="Times New Roman" w:eastAsia="Times New Roman" w:hAnsi="Times New Roman" w:cs="Times New Roman"/>
          <w:color w:val="000000"/>
          <w:spacing w:val="2"/>
          <w:sz w:val="20"/>
          <w:szCs w:val="20"/>
          <w:lang w:eastAsia="ru-RU"/>
        </w:rPr>
        <w:t>      Осы кестенің 7, 11, 12, 14 және 15-бағандарының қорытынды шамасы ай, салық кезеңі үшін осы бағанда көрсетілген барлық шамаларды жиынтықтау жолымен соңғы жолда айқындалады.</w:t>
      </w:r>
    </w:p>
    <w:p w:rsidR="0012476A" w:rsidRPr="0012476A" w:rsidRDefault="0012476A" w:rsidP="0012476A">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12476A">
        <w:rPr>
          <w:rFonts w:ascii="Times New Roman" w:eastAsia="Times New Roman" w:hAnsi="Times New Roman" w:cs="Times New Roman"/>
          <w:color w:val="000000"/>
          <w:spacing w:val="2"/>
          <w:sz w:val="20"/>
          <w:szCs w:val="20"/>
          <w:lang w:eastAsia="ru-RU"/>
        </w:rPr>
        <w:t>      93. "Жер үсті су көздерінің су ресурстарын пайдаланғаны үшін төлемақы жөніндегі салық міндеттемелерін есепке алу бойынша операциялар" кестесінде:</w:t>
      </w:r>
    </w:p>
    <w:p w:rsidR="0012476A" w:rsidRPr="0012476A" w:rsidRDefault="0012476A" w:rsidP="0012476A">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12476A">
        <w:rPr>
          <w:rFonts w:ascii="Times New Roman" w:eastAsia="Times New Roman" w:hAnsi="Times New Roman" w:cs="Times New Roman"/>
          <w:color w:val="000000"/>
          <w:spacing w:val="2"/>
          <w:sz w:val="20"/>
          <w:szCs w:val="20"/>
          <w:lang w:eastAsia="ru-RU"/>
        </w:rPr>
        <w:t>      1) 1-бағанда – жолдың реттік нөмірі;</w:t>
      </w:r>
    </w:p>
    <w:p w:rsidR="0012476A" w:rsidRPr="0012476A" w:rsidRDefault="0012476A" w:rsidP="0012476A">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12476A">
        <w:rPr>
          <w:rFonts w:ascii="Times New Roman" w:eastAsia="Times New Roman" w:hAnsi="Times New Roman" w:cs="Times New Roman"/>
          <w:color w:val="000000"/>
          <w:spacing w:val="2"/>
          <w:sz w:val="20"/>
          <w:szCs w:val="20"/>
          <w:lang w:eastAsia="ru-RU"/>
        </w:rPr>
        <w:t>      2) 2-бағанда – Қазақстан Республикасының су заңнамасымен белгіленетін арнайы суды пайдалану түрі;</w:t>
      </w:r>
    </w:p>
    <w:p w:rsidR="0012476A" w:rsidRPr="0012476A" w:rsidRDefault="0012476A" w:rsidP="0012476A">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12476A">
        <w:rPr>
          <w:rFonts w:ascii="Times New Roman" w:eastAsia="Times New Roman" w:hAnsi="Times New Roman" w:cs="Times New Roman"/>
          <w:color w:val="000000"/>
          <w:spacing w:val="2"/>
          <w:sz w:val="20"/>
          <w:szCs w:val="20"/>
          <w:lang w:eastAsia="ru-RU"/>
        </w:rPr>
        <w:t>      3) 3 және 4-бағандарда – рұқсат құжатының нөмірі және берілген күні;</w:t>
      </w:r>
    </w:p>
    <w:p w:rsidR="0012476A" w:rsidRPr="0012476A" w:rsidRDefault="0012476A" w:rsidP="0012476A">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12476A">
        <w:rPr>
          <w:rFonts w:ascii="Times New Roman" w:eastAsia="Times New Roman" w:hAnsi="Times New Roman" w:cs="Times New Roman"/>
          <w:color w:val="000000"/>
          <w:spacing w:val="2"/>
          <w:sz w:val="20"/>
          <w:szCs w:val="20"/>
          <w:lang w:eastAsia="ru-RU"/>
        </w:rPr>
        <w:t>      4) 5-бағанда – арнайы су пайдаланудың өлшем бірлігі;</w:t>
      </w:r>
    </w:p>
    <w:p w:rsidR="0012476A" w:rsidRPr="0012476A" w:rsidRDefault="0012476A" w:rsidP="0012476A">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12476A">
        <w:rPr>
          <w:rFonts w:ascii="Times New Roman" w:eastAsia="Times New Roman" w:hAnsi="Times New Roman" w:cs="Times New Roman"/>
          <w:color w:val="000000"/>
          <w:spacing w:val="2"/>
          <w:sz w:val="20"/>
          <w:szCs w:val="20"/>
          <w:lang w:eastAsia="ru-RU"/>
        </w:rPr>
        <w:t>      5) 6-бағанда – уәкілетті мемлекеттік орган белгілеген су пайдалану лимиті;</w:t>
      </w:r>
    </w:p>
    <w:p w:rsidR="0012476A" w:rsidRPr="0012476A" w:rsidRDefault="0012476A" w:rsidP="0012476A">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12476A">
        <w:rPr>
          <w:rFonts w:ascii="Times New Roman" w:eastAsia="Times New Roman" w:hAnsi="Times New Roman" w:cs="Times New Roman"/>
          <w:color w:val="000000"/>
          <w:spacing w:val="2"/>
          <w:sz w:val="20"/>
          <w:szCs w:val="20"/>
          <w:lang w:eastAsia="ru-RU"/>
        </w:rPr>
        <w:t>      6) 7-бағанда – уәкілетті мемлекеттік орган белгілеген лимиттің шегіндегі су пайдаланудың нақты көлемі;</w:t>
      </w:r>
    </w:p>
    <w:p w:rsidR="0012476A" w:rsidRPr="0012476A" w:rsidRDefault="0012476A" w:rsidP="0012476A">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12476A">
        <w:rPr>
          <w:rFonts w:ascii="Times New Roman" w:eastAsia="Times New Roman" w:hAnsi="Times New Roman" w:cs="Times New Roman"/>
          <w:color w:val="000000"/>
          <w:spacing w:val="2"/>
          <w:sz w:val="20"/>
          <w:szCs w:val="20"/>
          <w:lang w:eastAsia="ru-RU"/>
        </w:rPr>
        <w:t>      7) 8-бағанда – уәкілетті мемлекеттік орган белгілеген лимит шегінде белгіленген жер үсті су көздерінің су ресурстарын пайдаланғаны үшін төлемақы ставкасы;</w:t>
      </w:r>
    </w:p>
    <w:p w:rsidR="0012476A" w:rsidRPr="0012476A" w:rsidRDefault="0012476A" w:rsidP="0012476A">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12476A">
        <w:rPr>
          <w:rFonts w:ascii="Times New Roman" w:eastAsia="Times New Roman" w:hAnsi="Times New Roman" w:cs="Times New Roman"/>
          <w:color w:val="000000"/>
          <w:spacing w:val="2"/>
          <w:sz w:val="20"/>
          <w:szCs w:val="20"/>
          <w:lang w:eastAsia="ru-RU"/>
        </w:rPr>
        <w:t>      8) 9-бағанда – 8-бағанның мәніне көбейтілген 7-баған сомасы ретінде айқындалатын, уәкілетті мемлекеттік орган белгілеген белгіленген лимит шегінде есептелген жер үсті су көздерінің су ресурстарын пайдаланғаны үшін төлемақы сомасы;</w:t>
      </w:r>
    </w:p>
    <w:p w:rsidR="0012476A" w:rsidRPr="0012476A" w:rsidRDefault="0012476A" w:rsidP="0012476A">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12476A">
        <w:rPr>
          <w:rFonts w:ascii="Times New Roman" w:eastAsia="Times New Roman" w:hAnsi="Times New Roman" w:cs="Times New Roman"/>
          <w:color w:val="000000"/>
          <w:spacing w:val="2"/>
          <w:sz w:val="20"/>
          <w:szCs w:val="20"/>
          <w:lang w:eastAsia="ru-RU"/>
        </w:rPr>
        <w:t>      9) 10-бағанда – уәкілетті мемлекеттік орган белгілеген белгіленген лимиттен жоғары су пайдаланудың нақты көлемі;</w:t>
      </w:r>
    </w:p>
    <w:p w:rsidR="0012476A" w:rsidRPr="0012476A" w:rsidRDefault="0012476A" w:rsidP="0012476A">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12476A">
        <w:rPr>
          <w:rFonts w:ascii="Times New Roman" w:eastAsia="Times New Roman" w:hAnsi="Times New Roman" w:cs="Times New Roman"/>
          <w:color w:val="000000"/>
          <w:spacing w:val="2"/>
          <w:sz w:val="20"/>
          <w:szCs w:val="20"/>
          <w:lang w:eastAsia="ru-RU"/>
        </w:rPr>
        <w:t>      10) 11-бағанда – Салық кодексінің 569-бабын ескере отырып, уәкілетті мемлекеттік орган белгілеген белгіленген лимиттен жоғары жер үсті су көздерінің су ресурстарын пайдаланғаны үшін төлемақы ставкасы;</w:t>
      </w:r>
    </w:p>
    <w:p w:rsidR="0012476A" w:rsidRPr="0012476A" w:rsidRDefault="0012476A" w:rsidP="0012476A">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12476A">
        <w:rPr>
          <w:rFonts w:ascii="Times New Roman" w:eastAsia="Times New Roman" w:hAnsi="Times New Roman" w:cs="Times New Roman"/>
          <w:color w:val="000000"/>
          <w:spacing w:val="2"/>
          <w:sz w:val="20"/>
          <w:szCs w:val="20"/>
          <w:lang w:eastAsia="ru-RU"/>
        </w:rPr>
        <w:t>      11) 12-бағанда – 11-бағанның мәніне көбейтілген 10-бағанның сомасы ретінде айқындалатын, уәкілетті мемлекеттік орган белгілеген белгіленген лимиттен жоғары жер үсті су көздерінің су ресурстарын пайдаланғаны үшін төлемақы сомасы;</w:t>
      </w:r>
    </w:p>
    <w:p w:rsidR="0012476A" w:rsidRPr="0012476A" w:rsidRDefault="0012476A" w:rsidP="0012476A">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12476A">
        <w:rPr>
          <w:rFonts w:ascii="Times New Roman" w:eastAsia="Times New Roman" w:hAnsi="Times New Roman" w:cs="Times New Roman"/>
          <w:color w:val="000000"/>
          <w:spacing w:val="2"/>
          <w:sz w:val="20"/>
          <w:szCs w:val="20"/>
          <w:lang w:eastAsia="ru-RU"/>
        </w:rPr>
        <w:t>      12) 13-бағанда – осы кестенің 9-бағанының сомасы + 12-бағанының сомасы ретінде айқындалатын, уәкілетті мемлекеттік орган белгілеген лимит шегінде және уәкілетті мемлекеттік орган белгілеген лимиттен жоғары есептелген жер үсті су көздерінің су ресурстарын пайдаланғаны үшін төлемақы сомасы көрсетіледі.</w:t>
      </w:r>
    </w:p>
    <w:p w:rsidR="0012476A" w:rsidRPr="0012476A" w:rsidRDefault="0012476A" w:rsidP="0012476A">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12476A">
        <w:rPr>
          <w:rFonts w:ascii="Times New Roman" w:eastAsia="Times New Roman" w:hAnsi="Times New Roman" w:cs="Times New Roman"/>
          <w:color w:val="000000"/>
          <w:spacing w:val="2"/>
          <w:sz w:val="20"/>
          <w:szCs w:val="20"/>
          <w:lang w:eastAsia="ru-RU"/>
        </w:rPr>
        <w:lastRenderedPageBreak/>
        <w:t>      Осы кестенің 6, 7, 9, 10, 12 және 13-бағандарының қорытынды шамасы ай, салық кезеңі үшін осы бағанда көрсетілген барлық шамаларды жиынтықтау жолымен соңғы жолда айқындалады.</w:t>
      </w:r>
    </w:p>
    <w:p w:rsidR="0012476A" w:rsidRPr="0012476A" w:rsidRDefault="0012476A" w:rsidP="0012476A">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12476A">
        <w:rPr>
          <w:rFonts w:ascii="Times New Roman" w:eastAsia="Times New Roman" w:hAnsi="Times New Roman" w:cs="Times New Roman"/>
          <w:color w:val="000000"/>
          <w:spacing w:val="2"/>
          <w:sz w:val="20"/>
          <w:szCs w:val="20"/>
          <w:lang w:eastAsia="ru-RU"/>
        </w:rPr>
        <w:t>      94. Егер салық тіркелімінде дұрыс емес деректерді көрсетуге жол берілген жағдайда, қателерді түзету салық тіркелімі жолдарының тек өзгеріс және (немесе) толықтыру енгізілетін нөмірлері ғана толтырылатын және көрсетілетін салық тіркелімінің нысанын (бұдан әрі - қосымша салық тіркелімі) жасау жолымен жүзеге асырылады.</w:t>
      </w:r>
    </w:p>
    <w:p w:rsidR="0012476A" w:rsidRPr="0012476A" w:rsidRDefault="0012476A" w:rsidP="0012476A">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12476A">
        <w:rPr>
          <w:rFonts w:ascii="Times New Roman" w:eastAsia="Times New Roman" w:hAnsi="Times New Roman" w:cs="Times New Roman"/>
          <w:color w:val="000000"/>
          <w:spacing w:val="2"/>
          <w:sz w:val="20"/>
          <w:szCs w:val="20"/>
          <w:lang w:eastAsia="ru-RU"/>
        </w:rPr>
        <w:t>      Салық тіркеліміне өзгерістер және (немесе) толықтырулар енгізу жіберілген қателердің сипатына қарай мынадай тәртіппен жүргізіледі:</w:t>
      </w:r>
    </w:p>
    <w:p w:rsidR="0012476A" w:rsidRPr="0012476A" w:rsidRDefault="0012476A" w:rsidP="0012476A">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12476A">
        <w:rPr>
          <w:rFonts w:ascii="Times New Roman" w:eastAsia="Times New Roman" w:hAnsi="Times New Roman" w:cs="Times New Roman"/>
          <w:color w:val="000000"/>
          <w:spacing w:val="2"/>
          <w:sz w:val="20"/>
          <w:szCs w:val="20"/>
          <w:lang w:eastAsia="ru-RU"/>
        </w:rPr>
        <w:t>      1) салық тіркелімінің "Қоршаған ортаға эмиссия үшін төлемақы жөніндегі салық міндеттемелерін есепке алу бойынша операциялар" кестесінің 1, 2, 3, 4 және 5-бағандарында және "Жер үсті су көздерінің су ресурстарын пайдаланғаны үшін төлемақы жөніндегі салық міндеттемелерін есепке алу бойынша операциялар" кестесінің 1, 2, 3 және 4-бағандарында қателер анықталған жағдайда қосымша салық тіркелімінде тиісті деректемелер көрсетіледі. Бұл ретте, егер бір немесе бірнеше бағанда қате жіберілген жағдайда, қосымша салық тіркелімінде көрсетілген барлық бағандар бойынша деректемелер көрсетіледі;</w:t>
      </w:r>
    </w:p>
    <w:p w:rsidR="0012476A" w:rsidRPr="0012476A" w:rsidRDefault="0012476A" w:rsidP="0012476A">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12476A">
        <w:rPr>
          <w:rFonts w:ascii="Times New Roman" w:eastAsia="Times New Roman" w:hAnsi="Times New Roman" w:cs="Times New Roman"/>
          <w:color w:val="000000"/>
          <w:spacing w:val="2"/>
          <w:sz w:val="20"/>
          <w:szCs w:val="20"/>
          <w:lang w:eastAsia="ru-RU"/>
        </w:rPr>
        <w:t>      2) салық тіркелімінің "Қоршаған ортаға эмиссиялар үшін төлемақы жөніндегі салық міндеттемелерін есепке алу бойынша операциялар" кестесінің 7, 8, 9, 10, 11, 12, 13, 14 және 15-бағандарында немесе "Жер үсті су көздерінің су ресурстарын пайдаланғаны үшін төлемақы жөніндегі салық міндеттемелерін есепке алу бойынша операциялар" кестесінің 5, 6, 7, 8, 9, 10, 11, 12 және 13-бағандарында қателер анықталған жағдайда:</w:t>
      </w:r>
    </w:p>
    <w:p w:rsidR="0012476A" w:rsidRPr="0012476A" w:rsidRDefault="0012476A" w:rsidP="0012476A">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12476A">
        <w:rPr>
          <w:rFonts w:ascii="Times New Roman" w:eastAsia="Times New Roman" w:hAnsi="Times New Roman" w:cs="Times New Roman"/>
          <w:color w:val="000000"/>
          <w:spacing w:val="2"/>
          <w:sz w:val="20"/>
          <w:szCs w:val="20"/>
          <w:lang w:eastAsia="ru-RU"/>
        </w:rPr>
        <w:t>      қосымша салық тіркелімінің "Қоршаған ортаға эмиссиялар үшін төлемақы жөніндегі салық міндеттемелерін есепке алу бойынша операциялар" кестесінің 1, 2, 3, 4 және 5-бағандарында немесе "Жер үсті су көздерінің су ресурстарын пайдаланғаны үшін төлемақы жөніндегі салық міндеттемелерін есепке алу бойынша операциялар" кестесінің 1, 2, 3 және 4-бағандарында тиісінше салық тіркелімінің "Қоршаған ортаға эмиссиялар үшін төлемақы жөніндегі салық міндеттемелерін есепке алу бойынша операциялар" кестесінің 1, 2, 3, 4 және 5-бағандарының немесе "Жер үсті су көздерінің су ресурстарын пайдаланғаны үшін төлемақы жөніндегі салық міндеттемелерін есепке алу бойынша операциялар" кестесінің 1, 2, 3 және 4-бағандарының деректемелері көрсетіледі;</w:t>
      </w:r>
    </w:p>
    <w:p w:rsidR="0012476A" w:rsidRPr="0012476A" w:rsidRDefault="0012476A" w:rsidP="0012476A">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12476A">
        <w:rPr>
          <w:rFonts w:ascii="Times New Roman" w:eastAsia="Times New Roman" w:hAnsi="Times New Roman" w:cs="Times New Roman"/>
          <w:color w:val="000000"/>
          <w:spacing w:val="2"/>
          <w:sz w:val="20"/>
          <w:szCs w:val="20"/>
          <w:lang w:eastAsia="ru-RU"/>
        </w:rPr>
        <w:t>      қосымша салық тіркелімінің "Қоршаған ортаға эмиссиялар үшін төлемақы жөніндегі салық міндеттемелерін есепке алу бойынша операциялар" кестесінің 6, 7, 8, 9, 10, 11, 12, 13, 14 және 15-бағандарында немесе "Жер үсті су көздерінің су ресурстарын пайдаланғаны үшін төлемақы жөніндегі салық міндеттемелерін есепке алу бойынша операциялар" кестесінің 5, 6, 7, 8, 9, 10, 11, 12 және 13-бағандарында тиісінше салық тіркелімінің "Қоршаған ортаға эмиссиялар үшін төлемақы жөніндегі салық міндеттемелерін есепке алу бойынша операциялар" кестесінің 6, 7, 8, 9, 10, 11, 12, 13, 14 және 15-бағандарында немесе "Жер үсті су көздерінің су ресурстарын пайдаланғаны үшін төлемақы жөніндегі салық міндеттемелерін есепке алу бойынша операциялар" кестесінің 5, 6, 7, 8, 9, 10, 11, 12 және 13-бағандарында көрсетілген төлемақы сомасымен және (немесе) ставкасымен салыстыру арқылы анықталған айырма сомасы және (немесе) өзгертілген төлемақы ставкалары көрсетіледі.</w:t>
      </w:r>
    </w:p>
    <w:p w:rsidR="0012476A" w:rsidRPr="0012476A" w:rsidRDefault="0012476A" w:rsidP="0012476A">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12476A">
        <w:rPr>
          <w:rFonts w:ascii="Times New Roman" w:eastAsia="Times New Roman" w:hAnsi="Times New Roman" w:cs="Times New Roman"/>
          <w:color w:val="000000"/>
          <w:spacing w:val="2"/>
          <w:sz w:val="20"/>
          <w:szCs w:val="20"/>
          <w:lang w:eastAsia="ru-RU"/>
        </w:rPr>
        <w:t>      Бағандардың мәндерін азайтуға бағытталған өзгерістер енгізу кезінде қосымша салық тіркелімінің анықталған айырма сомасы "-" алу белгісімен көрсетіледі;</w:t>
      </w:r>
    </w:p>
    <w:p w:rsidR="0012476A" w:rsidRPr="0012476A" w:rsidRDefault="0012476A" w:rsidP="0012476A">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12476A">
        <w:rPr>
          <w:rFonts w:ascii="Times New Roman" w:eastAsia="Times New Roman" w:hAnsi="Times New Roman" w:cs="Times New Roman"/>
          <w:color w:val="000000"/>
          <w:spacing w:val="2"/>
          <w:sz w:val="20"/>
          <w:szCs w:val="20"/>
          <w:lang w:eastAsia="ru-RU"/>
        </w:rPr>
        <w:t xml:space="preserve">      3) көрсетілген салық кезеңі үшін салық тіркеліміне толықтыру енгізілген жағдайда, қосымша салық тіркелімі осы Қағидалардың 92 және 93-тармақтарына сәйкес жасалады. Бұл ретте мұндай қосымша салық </w:t>
      </w:r>
      <w:r w:rsidRPr="0012476A">
        <w:rPr>
          <w:rFonts w:ascii="Times New Roman" w:eastAsia="Times New Roman" w:hAnsi="Times New Roman" w:cs="Times New Roman"/>
          <w:color w:val="000000"/>
          <w:spacing w:val="2"/>
          <w:sz w:val="20"/>
          <w:szCs w:val="20"/>
          <w:lang w:eastAsia="ru-RU"/>
        </w:rPr>
        <w:lastRenderedPageBreak/>
        <w:t>тіркелімінде толықтыру енгізілетін кезең үшін салық тіркеліміндегі соңғы жолдан кейінгі жолдың нөмірін көрсету қажет.</w:t>
      </w:r>
    </w:p>
    <w:p w:rsidR="0012476A" w:rsidRPr="0012476A" w:rsidRDefault="0012476A" w:rsidP="0012476A">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12476A">
        <w:rPr>
          <w:rFonts w:ascii="Times New Roman" w:eastAsia="Times New Roman" w:hAnsi="Times New Roman" w:cs="Times New Roman"/>
          <w:color w:val="000000"/>
          <w:spacing w:val="2"/>
          <w:sz w:val="20"/>
          <w:szCs w:val="20"/>
          <w:lang w:eastAsia="ru-RU"/>
        </w:rPr>
        <w:t>      95. Егер бұрын қосымша салық тіркелімдері жасалған салық тіркеліміне қосымша салық тіркелімі жасалса, онда соңғысы бұрын ұсынылған қосымша салық тіркелімдері ескеріле отырып жасалады.</w:t>
      </w:r>
    </w:p>
    <w:p w:rsidR="0012476A" w:rsidRPr="0012476A" w:rsidRDefault="0012476A" w:rsidP="0012476A">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12476A">
        <w:rPr>
          <w:rFonts w:ascii="Times New Roman" w:eastAsia="Times New Roman" w:hAnsi="Times New Roman" w:cs="Times New Roman"/>
          <w:color w:val="000000"/>
          <w:spacing w:val="2"/>
          <w:sz w:val="20"/>
          <w:szCs w:val="20"/>
          <w:lang w:eastAsia="ru-RU"/>
        </w:rPr>
        <w:t>      96. Қосымша салық тіркеліміне:</w:t>
      </w:r>
    </w:p>
    <w:p w:rsidR="0012476A" w:rsidRPr="0012476A" w:rsidRDefault="0012476A" w:rsidP="0012476A">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12476A">
        <w:rPr>
          <w:rFonts w:ascii="Times New Roman" w:eastAsia="Times New Roman" w:hAnsi="Times New Roman" w:cs="Times New Roman"/>
          <w:color w:val="000000"/>
          <w:spacing w:val="2"/>
          <w:sz w:val="20"/>
          <w:szCs w:val="20"/>
          <w:lang w:eastAsia="ru-RU"/>
        </w:rPr>
        <w:t>      1) салық тіркеліміне өзгерістер және (немесе) толықтырулар енгізу себептері;</w:t>
      </w:r>
    </w:p>
    <w:p w:rsidR="0012476A" w:rsidRPr="0012476A" w:rsidRDefault="0012476A" w:rsidP="0012476A">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12476A">
        <w:rPr>
          <w:rFonts w:ascii="Times New Roman" w:eastAsia="Times New Roman" w:hAnsi="Times New Roman" w:cs="Times New Roman"/>
          <w:color w:val="000000"/>
          <w:spacing w:val="2"/>
          <w:sz w:val="20"/>
          <w:szCs w:val="20"/>
          <w:lang w:eastAsia="ru-RU"/>
        </w:rPr>
        <w:t>      2) контрагенттің ЖСН/БСН;</w:t>
      </w:r>
    </w:p>
    <w:p w:rsidR="0012476A" w:rsidRPr="0012476A" w:rsidRDefault="0012476A" w:rsidP="0012476A">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12476A">
        <w:rPr>
          <w:rFonts w:ascii="Times New Roman" w:eastAsia="Times New Roman" w:hAnsi="Times New Roman" w:cs="Times New Roman"/>
          <w:color w:val="000000"/>
          <w:spacing w:val="2"/>
          <w:sz w:val="20"/>
          <w:szCs w:val="20"/>
          <w:lang w:eastAsia="ru-RU"/>
        </w:rPr>
        <w:t>      3) салық тіркелімінің өзгерістер енгізілетін жолдарының нөмірлері;</w:t>
      </w:r>
    </w:p>
    <w:p w:rsidR="0012476A" w:rsidRPr="0012476A" w:rsidRDefault="0012476A" w:rsidP="0012476A">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12476A">
        <w:rPr>
          <w:rFonts w:ascii="Times New Roman" w:eastAsia="Times New Roman" w:hAnsi="Times New Roman" w:cs="Times New Roman"/>
          <w:color w:val="000000"/>
          <w:spacing w:val="2"/>
          <w:sz w:val="20"/>
          <w:szCs w:val="20"/>
          <w:lang w:eastAsia="ru-RU"/>
        </w:rPr>
        <w:t>      4) жазбаша негіздеменің жасалған күні көрсетіле отырып, қосымша салық тіркелімінің нысанын жасаған адамдар қол қоятын және салық төлеушінің мөрімен (ол болған жағдайда) куәландырылатын жазбаша негіздеме қоса беріледі.</w:t>
      </w:r>
    </w:p>
    <w:p w:rsidR="003C67A2" w:rsidRPr="0012476A" w:rsidRDefault="0012476A">
      <w:pPr>
        <w:rPr>
          <w:rFonts w:ascii="Times New Roman" w:hAnsi="Times New Roman" w:cs="Times New Roman"/>
        </w:rPr>
      </w:pPr>
    </w:p>
    <w:sectPr w:rsidR="003C67A2" w:rsidRPr="0012476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43B3"/>
    <w:rsid w:val="0012476A"/>
    <w:rsid w:val="0089133A"/>
    <w:rsid w:val="00B743B3"/>
    <w:rsid w:val="00CF4E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8F64D70-7E44-4157-9A6F-FFF78D9D7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3">
    <w:name w:val="heading 3"/>
    <w:basedOn w:val="a"/>
    <w:link w:val="30"/>
    <w:uiPriority w:val="9"/>
    <w:qFormat/>
    <w:rsid w:val="0012476A"/>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12476A"/>
    <w:rPr>
      <w:rFonts w:ascii="Times New Roman" w:eastAsia="Times New Roman" w:hAnsi="Times New Roman" w:cs="Times New Roman"/>
      <w:b/>
      <w:bCs/>
      <w:sz w:val="27"/>
      <w:szCs w:val="27"/>
      <w:lang w:eastAsia="ru-RU"/>
    </w:rPr>
  </w:style>
  <w:style w:type="paragraph" w:styleId="a3">
    <w:name w:val="Normal (Web)"/>
    <w:basedOn w:val="a"/>
    <w:uiPriority w:val="99"/>
    <w:unhideWhenUsed/>
    <w:rsid w:val="0012476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827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adilet.zan.kz/kaz/docs/Z070000223_"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3944</Words>
  <Characters>22482</Characters>
  <Application>Microsoft Office Word</Application>
  <DocSecurity>0</DocSecurity>
  <Lines>187</Lines>
  <Paragraphs>52</Paragraphs>
  <ScaleCrop>false</ScaleCrop>
  <Company>SPecialiST RePack</Company>
  <LinksUpToDate>false</LinksUpToDate>
  <CharactersWithSpaces>26374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cp:revision>
  <dcterms:created xsi:type="dcterms:W3CDTF">2021-11-24T11:02:00Z</dcterms:created>
  <dcterms:modified xsi:type="dcterms:W3CDTF">2021-11-24T11:02:00Z</dcterms:modified>
</cp:coreProperties>
</file>